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02" w:rsidRPr="00AA653F" w:rsidRDefault="00F74002" w:rsidP="00210FD2">
      <w:pPr>
        <w:jc w:val="center"/>
      </w:pPr>
    </w:p>
    <w:p w:rsidR="00F74002" w:rsidRPr="00AA653F" w:rsidRDefault="00F74002" w:rsidP="00210FD2">
      <w:pPr>
        <w:jc w:val="center"/>
        <w:rPr>
          <w:bCs/>
          <w:sz w:val="22"/>
          <w:szCs w:val="32"/>
          <w:lang w:val="en-GB"/>
        </w:rPr>
      </w:pPr>
    </w:p>
    <w:p w:rsidR="00F74002" w:rsidRPr="008866A5" w:rsidRDefault="00F74002" w:rsidP="00210FD2">
      <w:pPr>
        <w:pStyle w:val="Heading1"/>
        <w:ind w:left="0"/>
        <w:jc w:val="center"/>
        <w:rPr>
          <w:b w:val="0"/>
        </w:rPr>
      </w:pPr>
      <w:r w:rsidRPr="00963E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5.75pt;height:47.25pt;visibility:visible" filled="t">
            <v:imagedata r:id="rId7" o:title=""/>
          </v:shape>
        </w:pict>
      </w:r>
    </w:p>
    <w:p w:rsidR="00F74002" w:rsidRPr="008866A5" w:rsidRDefault="00F74002" w:rsidP="00210FD2">
      <w:pPr>
        <w:pStyle w:val="Heading1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ISTITUTO COMPRENSIVO TERESA MATTEI</w:t>
      </w:r>
    </w:p>
    <w:p w:rsidR="00F74002" w:rsidRDefault="00F74002" w:rsidP="00210FD2">
      <w:pPr>
        <w:jc w:val="center"/>
        <w:rPr>
          <w:b/>
          <w:bCs/>
          <w:sz w:val="20"/>
        </w:rPr>
      </w:pPr>
      <w:r>
        <w:rPr>
          <w:sz w:val="20"/>
        </w:rPr>
        <w:t>Via del Pratello, 15 - 50012 BAGNO A RIPOLI (FI) - tel. 055-630084 - fax 055-632218</w:t>
      </w:r>
    </w:p>
    <w:p w:rsidR="00F74002" w:rsidRDefault="00F74002" w:rsidP="00210FD2">
      <w:pPr>
        <w:jc w:val="center"/>
      </w:pPr>
      <w:r>
        <w:rPr>
          <w:b/>
          <w:bCs/>
        </w:rPr>
        <w:t xml:space="preserve">e-mail: </w:t>
      </w:r>
      <w:hyperlink r:id="rId8" w:history="1">
        <w:r>
          <w:rPr>
            <w:rStyle w:val="Hyperlink"/>
            <w:rFonts w:eastAsia="Arial Unicode MS"/>
            <w:sz w:val="20"/>
          </w:rPr>
          <w:t>FIIC84500A@istruzione.it</w:t>
        </w:r>
      </w:hyperlink>
      <w:r>
        <w:rPr>
          <w:b/>
          <w:bCs/>
        </w:rPr>
        <w:t xml:space="preserve"> – </w:t>
      </w:r>
      <w:hyperlink r:id="rId9" w:history="1">
        <w:r>
          <w:rPr>
            <w:rStyle w:val="Hyperlink"/>
            <w:rFonts w:eastAsia="Arial Unicode MS"/>
            <w:sz w:val="20"/>
          </w:rPr>
          <w:t>FIIC84500A@pec.istruzione.it</w:t>
        </w:r>
      </w:hyperlink>
    </w:p>
    <w:p w:rsidR="00F74002" w:rsidRDefault="00F74002" w:rsidP="00210FD2">
      <w:pPr>
        <w:jc w:val="center"/>
        <w:rPr>
          <w:sz w:val="20"/>
        </w:rPr>
      </w:pPr>
      <w:hyperlink r:id="rId10" w:history="1">
        <w:r>
          <w:rPr>
            <w:rStyle w:val="Hyperlink"/>
            <w:rFonts w:eastAsia="Arial Unicode MS"/>
            <w:sz w:val="20"/>
            <w:lang w:val="de-DE"/>
          </w:rPr>
          <w:t>www.icmattei.edu</w:t>
        </w:r>
        <w:bookmarkStart w:id="0" w:name="_GoBack"/>
        <w:bookmarkEnd w:id="0"/>
        <w:r>
          <w:rPr>
            <w:rStyle w:val="Hyperlink"/>
            <w:rFonts w:eastAsia="Arial Unicode MS"/>
            <w:sz w:val="20"/>
            <w:lang w:val="de-DE"/>
          </w:rPr>
          <w:t>.it</w:t>
        </w:r>
      </w:hyperlink>
      <w:r>
        <w:rPr>
          <w:lang w:val="de-DE"/>
        </w:rPr>
        <w:t xml:space="preserve"> Cod. </w:t>
      </w:r>
      <w:r>
        <w:t>Fisc. 94173870489 – Cod. Mecc. FIIC84500A</w:t>
      </w:r>
    </w:p>
    <w:p w:rsidR="00F74002" w:rsidRPr="00AA653F" w:rsidRDefault="00F74002" w:rsidP="00210FD2">
      <w:pPr>
        <w:jc w:val="center"/>
        <w:rPr>
          <w:bCs/>
          <w:sz w:val="22"/>
          <w:szCs w:val="32"/>
          <w:lang w:val="en-GB"/>
        </w:rPr>
      </w:pPr>
    </w:p>
    <w:p w:rsidR="00F74002" w:rsidRPr="00AA653F" w:rsidRDefault="00F74002" w:rsidP="00210FD2">
      <w:pPr>
        <w:jc w:val="center"/>
        <w:rPr>
          <w:bCs/>
          <w:sz w:val="22"/>
          <w:szCs w:val="32"/>
          <w:lang w:val="en-GB"/>
        </w:rPr>
      </w:pPr>
    </w:p>
    <w:p w:rsidR="00F74002" w:rsidRPr="00AA653F" w:rsidRDefault="00F74002" w:rsidP="00210FD2">
      <w:pPr>
        <w:jc w:val="center"/>
        <w:rPr>
          <w:bCs/>
          <w:sz w:val="22"/>
          <w:szCs w:val="32"/>
          <w:lang w:val="en-GB"/>
        </w:rPr>
      </w:pPr>
    </w:p>
    <w:p w:rsidR="00F74002" w:rsidRPr="00AA653F" w:rsidRDefault="00F74002" w:rsidP="00210FD2">
      <w:pPr>
        <w:jc w:val="center"/>
        <w:rPr>
          <w:bCs/>
          <w:sz w:val="22"/>
          <w:szCs w:val="32"/>
          <w:lang w:val="en-GB"/>
        </w:rPr>
      </w:pPr>
    </w:p>
    <w:p w:rsidR="00F74002" w:rsidRPr="00AA653F" w:rsidRDefault="00F74002" w:rsidP="00210FD2">
      <w:pPr>
        <w:jc w:val="center"/>
        <w:rPr>
          <w:bCs/>
          <w:sz w:val="22"/>
          <w:szCs w:val="32"/>
          <w:lang w:val="en-GB"/>
        </w:rPr>
      </w:pPr>
    </w:p>
    <w:p w:rsidR="00F74002" w:rsidRPr="00AA653F" w:rsidRDefault="00F74002" w:rsidP="00210FD2">
      <w:pPr>
        <w:jc w:val="center"/>
        <w:rPr>
          <w:bCs/>
          <w:sz w:val="22"/>
          <w:szCs w:val="32"/>
          <w:lang w:val="en-GB"/>
        </w:rPr>
      </w:pPr>
    </w:p>
    <w:p w:rsidR="00F74002" w:rsidRPr="00AA653F" w:rsidRDefault="00F74002" w:rsidP="00210FD2">
      <w:pPr>
        <w:jc w:val="center"/>
        <w:rPr>
          <w:bCs/>
          <w:sz w:val="22"/>
          <w:szCs w:val="32"/>
          <w:lang w:val="en-GB"/>
        </w:rPr>
      </w:pPr>
    </w:p>
    <w:p w:rsidR="00F74002" w:rsidRPr="00AA653F" w:rsidRDefault="00F74002" w:rsidP="00210FD2">
      <w:pPr>
        <w:jc w:val="center"/>
        <w:rPr>
          <w:bCs/>
          <w:sz w:val="22"/>
          <w:szCs w:val="32"/>
          <w:lang w:val="en-GB"/>
        </w:rPr>
      </w:pPr>
    </w:p>
    <w:p w:rsidR="00F74002" w:rsidRPr="00AA653F" w:rsidRDefault="00F74002" w:rsidP="00210FD2">
      <w:pPr>
        <w:jc w:val="center"/>
        <w:rPr>
          <w:bCs/>
          <w:sz w:val="22"/>
          <w:szCs w:val="32"/>
          <w:lang w:val="en-GB"/>
        </w:rPr>
      </w:pPr>
    </w:p>
    <w:p w:rsidR="00F74002" w:rsidRDefault="00F74002" w:rsidP="00210FD2">
      <w:pPr>
        <w:pStyle w:val="Standard"/>
        <w:autoSpaceDE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kern w:val="0"/>
          <w:sz w:val="44"/>
          <w:szCs w:val="44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kern w:val="0"/>
          <w:sz w:val="44"/>
          <w:szCs w:val="44"/>
        </w:rPr>
        <w:t>PIANO DIDATTICO PERSONALIZZATO</w:t>
      </w:r>
    </w:p>
    <w:p w:rsidR="00F74002" w:rsidRDefault="00F74002" w:rsidP="00210FD2">
      <w:pPr>
        <w:pStyle w:val="Standard"/>
        <w:autoSpaceDE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kern w:val="0"/>
          <w:sz w:val="44"/>
          <w:szCs w:val="44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kern w:val="0"/>
          <w:sz w:val="44"/>
          <w:szCs w:val="44"/>
        </w:rPr>
        <w:t>PER ALUNNI CON B.E.S. LINGUISTICO</w:t>
      </w:r>
    </w:p>
    <w:p w:rsidR="00F74002" w:rsidRDefault="00F74002" w:rsidP="00210FD2">
      <w:pPr>
        <w:pStyle w:val="Standard"/>
        <w:autoSpaceDE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kern w:val="0"/>
          <w:sz w:val="44"/>
          <w:szCs w:val="44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kern w:val="0"/>
          <w:sz w:val="44"/>
          <w:szCs w:val="44"/>
        </w:rPr>
        <w:t>APPRENDIMENTO ITALIANO L2</w:t>
      </w:r>
    </w:p>
    <w:p w:rsidR="00F74002" w:rsidRDefault="00F74002" w:rsidP="00210FD2">
      <w:pPr>
        <w:pStyle w:val="Standard"/>
        <w:autoSpaceDE w:val="0"/>
        <w:jc w:val="center"/>
        <w:rPr>
          <w:rFonts w:ascii="TimesNewRomanPSMT" w:eastAsia="Times New Roman" w:hAnsi="TimesNewRomanPSMT" w:cs="TimesNewRomanPSMT"/>
          <w:color w:val="000000"/>
          <w:kern w:val="0"/>
        </w:rPr>
      </w:pPr>
    </w:p>
    <w:p w:rsidR="00F74002" w:rsidRDefault="00F74002" w:rsidP="00210FD2">
      <w:pPr>
        <w:pStyle w:val="Standard"/>
        <w:autoSpaceDE w:val="0"/>
        <w:jc w:val="center"/>
        <w:rPr>
          <w:rFonts w:ascii="TimesNewRomanPSMT" w:eastAsia="Times New Roman" w:hAnsi="TimesNewRomanPSMT" w:cs="TimesNewRomanPSMT"/>
          <w:color w:val="000000"/>
          <w:kern w:val="0"/>
        </w:rPr>
      </w:pPr>
    </w:p>
    <w:p w:rsidR="00F74002" w:rsidRDefault="00F74002" w:rsidP="00210FD2">
      <w:pPr>
        <w:pStyle w:val="Standard"/>
        <w:autoSpaceDE w:val="0"/>
        <w:jc w:val="center"/>
        <w:rPr>
          <w:rFonts w:ascii="TimesNewRomanPSMT" w:eastAsia="Times New Roman" w:hAnsi="TimesNewRomanPSMT" w:cs="TimesNewRomanPSMT"/>
          <w:color w:val="000000"/>
          <w:kern w:val="0"/>
          <w:sz w:val="44"/>
          <w:szCs w:val="44"/>
        </w:rPr>
      </w:pPr>
      <w:r>
        <w:rPr>
          <w:rFonts w:ascii="TimesNewRomanPSMT" w:eastAsia="Times New Roman" w:hAnsi="TimesNewRomanPSMT" w:cs="TimesNewRomanPSMT"/>
          <w:color w:val="000000"/>
          <w:kern w:val="0"/>
          <w:sz w:val="44"/>
          <w:szCs w:val="44"/>
        </w:rPr>
        <w:t>A.S. 20___/20___</w:t>
      </w:r>
    </w:p>
    <w:p w:rsidR="00F74002" w:rsidRDefault="00F74002" w:rsidP="00210FD2">
      <w:pPr>
        <w:pStyle w:val="Standard"/>
        <w:autoSpaceDE w:val="0"/>
        <w:jc w:val="center"/>
        <w:rPr>
          <w:rFonts w:ascii="TimesNewRomanPSMT" w:eastAsia="Times New Roman" w:hAnsi="TimesNewRomanPSMT" w:cs="TimesNewRomanPSMT"/>
          <w:color w:val="000000"/>
          <w:kern w:val="0"/>
        </w:rPr>
      </w:pPr>
    </w:p>
    <w:p w:rsidR="00F74002" w:rsidRDefault="00F74002" w:rsidP="00210FD2">
      <w:pPr>
        <w:pStyle w:val="Standard"/>
        <w:autoSpaceDE w:val="0"/>
        <w:jc w:val="center"/>
        <w:rPr>
          <w:rFonts w:ascii="TimesNewRomanPSMT" w:eastAsia="Times New Roman" w:hAnsi="TimesNewRomanPSMT" w:cs="TimesNewRomanPSMT"/>
          <w:color w:val="000000"/>
          <w:kern w:val="0"/>
        </w:rPr>
      </w:pPr>
    </w:p>
    <w:p w:rsidR="00F74002" w:rsidRDefault="00F74002" w:rsidP="00210FD2">
      <w:pPr>
        <w:pStyle w:val="Standard"/>
        <w:autoSpaceDE w:val="0"/>
        <w:jc w:val="center"/>
        <w:rPr>
          <w:rFonts w:ascii="TimesNewRomanPSMT" w:eastAsia="Times New Roman" w:hAnsi="TimesNewRomanPSMT" w:cs="TimesNewRomanPSMT"/>
          <w:color w:val="000000"/>
          <w:kern w:val="0"/>
        </w:rPr>
      </w:pPr>
    </w:p>
    <w:p w:rsidR="00F74002" w:rsidRDefault="00F74002" w:rsidP="00210FD2">
      <w:pPr>
        <w:pStyle w:val="Standard"/>
        <w:autoSpaceDE w:val="0"/>
        <w:jc w:val="center"/>
        <w:rPr>
          <w:rFonts w:ascii="TimesNewRomanPSMT" w:eastAsia="Times New Roman" w:hAnsi="TimesNewRomanPSMT" w:cs="TimesNewRomanPSMT"/>
          <w:color w:val="000000"/>
          <w:kern w:val="0"/>
        </w:rPr>
      </w:pPr>
      <w:r>
        <w:rPr>
          <w:rFonts w:ascii="TimesNewRomanPSMT" w:eastAsia="Times New Roman" w:hAnsi="TimesNewRomanPSMT" w:cs="TimesNewRomanPSMT"/>
          <w:color w:val="000000"/>
          <w:kern w:val="0"/>
        </w:rPr>
        <w:t>INCONTRI:</w:t>
      </w:r>
    </w:p>
    <w:p w:rsidR="00F74002" w:rsidRDefault="00F74002" w:rsidP="00210FD2">
      <w:pPr>
        <w:pStyle w:val="Standard"/>
        <w:autoSpaceDE w:val="0"/>
        <w:jc w:val="center"/>
        <w:rPr>
          <w:rFonts w:ascii="TimesNewRomanPSMT" w:eastAsia="Times New Roman" w:hAnsi="TimesNewRomanPSMT" w:cs="TimesNewRomanPSMT"/>
          <w:color w:val="000000"/>
          <w:kern w:val="0"/>
        </w:rPr>
      </w:pPr>
      <w:r>
        <w:rPr>
          <w:rFonts w:ascii="TimesNewRomanPSMT" w:eastAsia="Times New Roman" w:hAnsi="TimesNewRomanPSMT" w:cs="TimesNewRomanPSMT"/>
          <w:color w:val="000000"/>
          <w:kern w:val="0"/>
        </w:rPr>
        <w:t xml:space="preserve"> _____________________</w:t>
      </w:r>
    </w:p>
    <w:p w:rsidR="00F74002" w:rsidRDefault="00F74002" w:rsidP="00210FD2">
      <w:pPr>
        <w:pStyle w:val="Standard"/>
        <w:autoSpaceDE w:val="0"/>
        <w:jc w:val="center"/>
        <w:rPr>
          <w:rFonts w:ascii="TimesNewRomanPSMT" w:eastAsia="Times New Roman" w:hAnsi="TimesNewRomanPSMT" w:cs="TimesNewRomanPSMT"/>
          <w:color w:val="000000"/>
          <w:kern w:val="0"/>
        </w:rPr>
      </w:pPr>
    </w:p>
    <w:p w:rsidR="00F74002" w:rsidRDefault="00F74002" w:rsidP="00210FD2">
      <w:pPr>
        <w:pStyle w:val="Standard"/>
        <w:autoSpaceDE w:val="0"/>
        <w:jc w:val="center"/>
        <w:rPr>
          <w:rFonts w:ascii="TimesNewRomanPSMT" w:eastAsia="Times New Roman" w:hAnsi="TimesNewRomanPSMT" w:cs="TimesNewRomanPSMT"/>
          <w:color w:val="000000"/>
          <w:kern w:val="0"/>
        </w:rPr>
      </w:pPr>
      <w:r>
        <w:rPr>
          <w:rFonts w:ascii="TimesNewRomanPSMT" w:eastAsia="Times New Roman" w:hAnsi="TimesNewRomanPSMT" w:cs="TimesNewRomanPSMT"/>
          <w:color w:val="000000"/>
          <w:kern w:val="0"/>
        </w:rPr>
        <w:t>_____________________</w:t>
      </w:r>
    </w:p>
    <w:p w:rsidR="00F74002" w:rsidRDefault="00F74002" w:rsidP="00210FD2">
      <w:pPr>
        <w:pStyle w:val="Standard"/>
        <w:autoSpaceDE w:val="0"/>
        <w:jc w:val="center"/>
        <w:rPr>
          <w:rFonts w:ascii="TimesNewRomanPSMT" w:eastAsia="Times New Roman" w:hAnsi="TimesNewRomanPSMT" w:cs="TimesNewRomanPSMT"/>
          <w:color w:val="000000"/>
          <w:kern w:val="0"/>
        </w:rPr>
      </w:pPr>
    </w:p>
    <w:p w:rsidR="00F74002" w:rsidRDefault="00F74002" w:rsidP="00210FD2">
      <w:pPr>
        <w:pStyle w:val="Standard"/>
        <w:autoSpaceDE w:val="0"/>
        <w:jc w:val="center"/>
        <w:rPr>
          <w:rFonts w:ascii="TimesNewRomanPSMT" w:eastAsia="Times New Roman" w:hAnsi="TimesNewRomanPSMT" w:cs="TimesNewRomanPSMT"/>
          <w:color w:val="000000"/>
          <w:kern w:val="0"/>
        </w:rPr>
      </w:pPr>
      <w:r>
        <w:rPr>
          <w:rFonts w:ascii="TimesNewRomanPSMT" w:eastAsia="Times New Roman" w:hAnsi="TimesNewRomanPSMT" w:cs="TimesNewRomanPSMT"/>
          <w:color w:val="000000"/>
          <w:kern w:val="0"/>
        </w:rPr>
        <w:t>_____________________</w:t>
      </w:r>
    </w:p>
    <w:p w:rsidR="00F74002" w:rsidRDefault="00F74002" w:rsidP="00210FD2">
      <w:pPr>
        <w:pStyle w:val="Standard"/>
        <w:autoSpaceDE w:val="0"/>
        <w:jc w:val="center"/>
        <w:rPr>
          <w:rFonts w:ascii="TimesNewRomanPSMT" w:eastAsia="Times New Roman" w:hAnsi="TimesNewRomanPSMT" w:cs="TimesNewRomanPSMT"/>
          <w:color w:val="000000"/>
          <w:kern w:val="0"/>
        </w:rPr>
      </w:pPr>
    </w:p>
    <w:p w:rsidR="00F74002" w:rsidRDefault="00F74002" w:rsidP="00210FD2">
      <w:pPr>
        <w:pStyle w:val="Standard"/>
        <w:autoSpaceDE w:val="0"/>
        <w:jc w:val="center"/>
        <w:rPr>
          <w:rFonts w:ascii="TimesNewRomanPSMT" w:eastAsia="Times New Roman" w:hAnsi="TimesNewRomanPSMT" w:cs="TimesNewRomanPSMT"/>
          <w:color w:val="000000"/>
          <w:kern w:val="0"/>
        </w:rPr>
      </w:pPr>
      <w:r>
        <w:rPr>
          <w:rFonts w:ascii="TimesNewRomanPSMT" w:eastAsia="Times New Roman" w:hAnsi="TimesNewRomanPSMT" w:cs="TimesNewRomanPSMT"/>
          <w:color w:val="000000"/>
          <w:kern w:val="0"/>
        </w:rPr>
        <w:t>_____________________</w:t>
      </w:r>
    </w:p>
    <w:p w:rsidR="00F74002" w:rsidRDefault="00F74002" w:rsidP="00210FD2">
      <w:pPr>
        <w:pStyle w:val="Standard"/>
        <w:autoSpaceDE w:val="0"/>
        <w:jc w:val="both"/>
        <w:rPr>
          <w:rFonts w:ascii="TimesNewRomanPSMT" w:eastAsia="Times New Roman" w:hAnsi="TimesNewRomanPSMT" w:cs="TimesNewRomanPSMT"/>
          <w:color w:val="000000"/>
          <w:kern w:val="0"/>
          <w:sz w:val="30"/>
          <w:szCs w:val="30"/>
        </w:rPr>
      </w:pPr>
    </w:p>
    <w:p w:rsidR="00F74002" w:rsidRDefault="00F74002" w:rsidP="00210FD2">
      <w:pPr>
        <w:pStyle w:val="Standard"/>
        <w:autoSpaceDE w:val="0"/>
        <w:jc w:val="both"/>
        <w:rPr>
          <w:rFonts w:ascii="TimesNewRomanPSMT" w:eastAsia="Times New Roman" w:hAnsi="TimesNewRomanPSMT" w:cs="TimesNewRomanPSMT"/>
          <w:color w:val="000000"/>
          <w:kern w:val="0"/>
          <w:sz w:val="30"/>
          <w:szCs w:val="30"/>
        </w:rPr>
      </w:pPr>
    </w:p>
    <w:p w:rsidR="00F74002" w:rsidRDefault="00F74002" w:rsidP="00210FD2">
      <w:pPr>
        <w:pStyle w:val="Standard"/>
        <w:autoSpaceDE w:val="0"/>
        <w:jc w:val="both"/>
        <w:rPr>
          <w:rFonts w:ascii="TimesNewRomanPSMT" w:eastAsia="Times New Roman" w:hAnsi="TimesNewRomanPSMT" w:cs="TimesNewRomanPSMT"/>
          <w:color w:val="000000"/>
          <w:kern w:val="0"/>
          <w:sz w:val="30"/>
          <w:szCs w:val="30"/>
        </w:rPr>
      </w:pPr>
    </w:p>
    <w:p w:rsidR="00F74002" w:rsidRDefault="00F74002" w:rsidP="00210FD2">
      <w:pPr>
        <w:pStyle w:val="Standard"/>
        <w:autoSpaceDE w:val="0"/>
        <w:jc w:val="both"/>
        <w:rPr>
          <w:rFonts w:ascii="TimesNewRomanPSMT" w:eastAsia="Times New Roman" w:hAnsi="TimesNewRomanPSMT" w:cs="TimesNewRomanPSMT"/>
          <w:color w:val="000000"/>
          <w:kern w:val="0"/>
          <w:sz w:val="30"/>
          <w:szCs w:val="30"/>
        </w:rPr>
      </w:pPr>
      <w:r>
        <w:rPr>
          <w:rFonts w:ascii="TimesNewRomanPSMT" w:eastAsia="Times New Roman" w:hAnsi="TimesNewRomanPSMT" w:cs="TimesNewRomanPSMT"/>
          <w:color w:val="000000"/>
          <w:kern w:val="0"/>
          <w:sz w:val="30"/>
          <w:szCs w:val="30"/>
        </w:rPr>
        <w:t>Il PDP per alunni che apprendono l’italiano come L2, vista la progressione nell’acquisizione di competenze nella lingua, ha carattere transitorio e se ne consiglia l’aggiornamento periodico nel corso dello stesso anno scolastico.</w:t>
      </w:r>
    </w:p>
    <w:p w:rsidR="00F74002" w:rsidRDefault="00F74002" w:rsidP="00210FD2">
      <w:pPr>
        <w:jc w:val="center"/>
      </w:pPr>
    </w:p>
    <w:p w:rsidR="00F74002" w:rsidRDefault="00F74002" w:rsidP="00210FD2">
      <w:pPr>
        <w:jc w:val="center"/>
      </w:pPr>
    </w:p>
    <w:p w:rsidR="00F74002" w:rsidRDefault="00F74002" w:rsidP="00210FD2">
      <w:pPr>
        <w:jc w:val="center"/>
      </w:pPr>
    </w:p>
    <w:p w:rsidR="00F74002" w:rsidRDefault="00F74002" w:rsidP="00210FD2">
      <w:pPr>
        <w:jc w:val="center"/>
      </w:pPr>
    </w:p>
    <w:p w:rsidR="00F74002" w:rsidRDefault="00F74002" w:rsidP="00210FD2">
      <w:pPr>
        <w:jc w:val="center"/>
      </w:pPr>
    </w:p>
    <w:p w:rsidR="00F74002" w:rsidRDefault="00F74002" w:rsidP="00C60E4E">
      <w:pPr>
        <w:overflowPunct/>
        <w:autoSpaceDE/>
        <w:autoSpaceDN/>
        <w:adjustRightInd/>
        <w:spacing w:after="160" w:line="259" w:lineRule="auto"/>
      </w:pPr>
      <w:r>
        <w:br w:type="page"/>
      </w:r>
    </w:p>
    <w:p w:rsidR="00F74002" w:rsidRDefault="00F74002" w:rsidP="00210FD2">
      <w:pPr>
        <w:pStyle w:val="Standard"/>
        <w:tabs>
          <w:tab w:val="left" w:pos="20"/>
          <w:tab w:val="left" w:pos="360"/>
        </w:tabs>
        <w:autoSpaceDE w:val="0"/>
        <w:ind w:left="360" w:hanging="36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kern w:val="0"/>
        </w:rPr>
      </w:pPr>
    </w:p>
    <w:p w:rsidR="00F74002" w:rsidRDefault="00F74002" w:rsidP="00BE2F27">
      <w:pPr>
        <w:pStyle w:val="Standard"/>
        <w:numPr>
          <w:ilvl w:val="0"/>
          <w:numId w:val="15"/>
        </w:numPr>
        <w:tabs>
          <w:tab w:val="left" w:pos="20"/>
          <w:tab w:val="left" w:pos="360"/>
        </w:tabs>
        <w:autoSpaceDE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kern w:val="0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kern w:val="0"/>
        </w:rPr>
        <w:t>INFORMAZIONI GENERALI</w:t>
      </w:r>
    </w:p>
    <w:p w:rsidR="00F74002" w:rsidRDefault="00F74002" w:rsidP="00210FD2">
      <w:pPr>
        <w:pStyle w:val="Standard"/>
        <w:autoSpaceDE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kern w:val="0"/>
        </w:rPr>
      </w:pPr>
    </w:p>
    <w:p w:rsidR="00F74002" w:rsidRDefault="00F74002" w:rsidP="00210FD2">
      <w:pPr>
        <w:pStyle w:val="Standard"/>
        <w:tabs>
          <w:tab w:val="left" w:pos="20"/>
          <w:tab w:val="left" w:pos="120"/>
          <w:tab w:val="left" w:pos="360"/>
        </w:tabs>
        <w:autoSpaceDE w:val="0"/>
        <w:ind w:left="360" w:hanging="360"/>
        <w:jc w:val="center"/>
      </w:pPr>
      <w:r>
        <w:rPr>
          <w:rFonts w:ascii="TimesNewRomanPS-BoldMT" w:eastAsia="Times New Roman" w:hAnsi="TimesNewRomanPS-BoldMT" w:cs="TimesNewRomanPS-BoldMT"/>
          <w:b/>
          <w:bCs/>
          <w:color w:val="000000"/>
        </w:rPr>
        <w:tab/>
        <w:t xml:space="preserve">1.1 </w:t>
      </w:r>
      <w:r>
        <w:rPr>
          <w:rFonts w:ascii="TimesNewRomanPS-BoldMT" w:eastAsia="Times New Roman" w:hAnsi="TimesNewRomanPS-BoldMT" w:cs="TimesNewRomanPS-BoldMT"/>
          <w:b/>
          <w:bCs/>
          <w:color w:val="000000"/>
          <w:kern w:val="0"/>
        </w:rPr>
        <w:t>DATI ANAGRAFICI RELATIVI ALL’ALUNNO</w:t>
      </w:r>
    </w:p>
    <w:p w:rsidR="00F74002" w:rsidRDefault="00F74002" w:rsidP="00210FD2">
      <w:pPr>
        <w:pStyle w:val="Standard"/>
        <w:autoSpaceDE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kern w:val="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5"/>
        <w:gridCol w:w="4535"/>
      </w:tblGrid>
      <w:tr w:rsidR="00F74002" w:rsidTr="00D56AC6">
        <w:tc>
          <w:tcPr>
            <w:tcW w:w="4535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ascii="TimesNewRomanPSMT" w:eastAsia="Times New Roman" w:hAnsi="TimesNewRomanPSMT" w:cs="TimesNewRomanPSMT"/>
                <w:kern w:val="0"/>
              </w:rPr>
            </w:pPr>
          </w:p>
          <w:p w:rsidR="00F74002" w:rsidRPr="00D56AC6" w:rsidRDefault="00F74002" w:rsidP="00D56AC6">
            <w:pPr>
              <w:pStyle w:val="Standard"/>
              <w:autoSpaceDE w:val="0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kern w:val="0"/>
              </w:rPr>
            </w:pPr>
            <w:r w:rsidRPr="00D56AC6">
              <w:rPr>
                <w:rFonts w:ascii="TimesNewRomanPSMT" w:eastAsia="Times New Roman" w:hAnsi="TimesNewRomanPSMT" w:cs="TimesNewRomanPSMT"/>
                <w:kern w:val="0"/>
              </w:rPr>
              <w:t>Nome - Cognome</w:t>
            </w:r>
          </w:p>
        </w:tc>
        <w:tc>
          <w:tcPr>
            <w:tcW w:w="4535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kern w:val="0"/>
              </w:rPr>
            </w:pPr>
          </w:p>
        </w:tc>
      </w:tr>
      <w:tr w:rsidR="00F74002" w:rsidTr="00D56AC6">
        <w:tc>
          <w:tcPr>
            <w:tcW w:w="4535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ascii="TimesNewRomanPSMT" w:eastAsia="Times New Roman" w:hAnsi="TimesNewRomanPSMT" w:cs="TimesNewRomanPSMT"/>
                <w:kern w:val="0"/>
              </w:rPr>
            </w:pPr>
          </w:p>
          <w:p w:rsidR="00F74002" w:rsidRPr="00D56AC6" w:rsidRDefault="00F74002" w:rsidP="00D56AC6">
            <w:pPr>
              <w:pStyle w:val="Standard"/>
              <w:autoSpaceDE w:val="0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kern w:val="0"/>
              </w:rPr>
            </w:pPr>
            <w:r w:rsidRPr="00D56AC6">
              <w:rPr>
                <w:rFonts w:ascii="TimesNewRomanPSMT" w:eastAsia="Times New Roman" w:hAnsi="TimesNewRomanPSMT" w:cs="TimesNewRomanPSMT"/>
                <w:kern w:val="0"/>
              </w:rPr>
              <w:t>Luogo e data di nascita</w:t>
            </w:r>
          </w:p>
        </w:tc>
        <w:tc>
          <w:tcPr>
            <w:tcW w:w="4535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kern w:val="0"/>
              </w:rPr>
            </w:pPr>
          </w:p>
        </w:tc>
      </w:tr>
      <w:tr w:rsidR="00F74002" w:rsidTr="00D56AC6">
        <w:tc>
          <w:tcPr>
            <w:tcW w:w="4535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ascii="TimesNewRomanPSMT" w:eastAsia="Times New Roman" w:hAnsi="TimesNewRomanPSMT" w:cs="TimesNewRomanPSMT"/>
                <w:kern w:val="0"/>
              </w:rPr>
            </w:pPr>
          </w:p>
          <w:p w:rsidR="00F74002" w:rsidRPr="00D56AC6" w:rsidRDefault="00F74002" w:rsidP="00D56AC6">
            <w:pPr>
              <w:pStyle w:val="Standard"/>
              <w:autoSpaceDE w:val="0"/>
              <w:rPr>
                <w:rFonts w:ascii="TimesNewRomanPSMT" w:eastAsia="Times New Roman" w:hAnsi="TimesNewRomanPSMT" w:cs="TimesNewRomanPSMT"/>
                <w:kern w:val="0"/>
              </w:rPr>
            </w:pPr>
            <w:r w:rsidRPr="00D56AC6">
              <w:rPr>
                <w:rFonts w:ascii="TimesNewRomanPSMT" w:eastAsia="Times New Roman" w:hAnsi="TimesNewRomanPSMT" w:cs="TimesNewRomanPSMT"/>
                <w:kern w:val="0"/>
              </w:rPr>
              <w:t>Nazionalità</w:t>
            </w:r>
          </w:p>
        </w:tc>
        <w:tc>
          <w:tcPr>
            <w:tcW w:w="4535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kern w:val="0"/>
              </w:rPr>
            </w:pPr>
          </w:p>
        </w:tc>
      </w:tr>
      <w:tr w:rsidR="00F74002" w:rsidTr="00D56AC6">
        <w:tc>
          <w:tcPr>
            <w:tcW w:w="4535" w:type="dxa"/>
          </w:tcPr>
          <w:p w:rsidR="00F74002" w:rsidRPr="00D56AC6" w:rsidRDefault="00F74002" w:rsidP="00D56AC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 New Roman" w:hAnsi="TimesNewRomanPSMT" w:cs="TimesNewRomanPSMT"/>
                <w:kern w:val="0"/>
              </w:rPr>
            </w:pPr>
          </w:p>
          <w:p w:rsidR="00F74002" w:rsidRPr="00D56AC6" w:rsidRDefault="00F74002" w:rsidP="00D56AC6">
            <w:pPr>
              <w:pStyle w:val="Standard"/>
              <w:autoSpaceDE w:val="0"/>
              <w:jc w:val="both"/>
              <w:rPr>
                <w:rFonts w:ascii="TimesNewRomanPSMT" w:eastAsia="Times New Roman" w:hAnsi="TimesNewRomanPSMT" w:cs="TimesNewRomanPSMT"/>
                <w:kern w:val="0"/>
              </w:rPr>
            </w:pPr>
            <w:r w:rsidRPr="00D56AC6">
              <w:rPr>
                <w:rFonts w:ascii="TimesNewRomanPSMT" w:eastAsia="Times New Roman" w:hAnsi="TimesNewRomanPSMT" w:cs="TimesNewRomanPSMT"/>
                <w:kern w:val="0"/>
              </w:rPr>
              <w:t>Comune di Residenza</w:t>
            </w:r>
          </w:p>
        </w:tc>
        <w:tc>
          <w:tcPr>
            <w:tcW w:w="4535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kern w:val="0"/>
              </w:rPr>
            </w:pPr>
          </w:p>
        </w:tc>
      </w:tr>
      <w:tr w:rsidR="00F74002" w:rsidTr="00D56AC6">
        <w:tc>
          <w:tcPr>
            <w:tcW w:w="4535" w:type="dxa"/>
          </w:tcPr>
          <w:p w:rsidR="00F74002" w:rsidRPr="00D56AC6" w:rsidRDefault="00F74002" w:rsidP="00D56AC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 New Roman" w:hAnsi="TimesNewRomanPSMT" w:cs="TimesNewRomanPSMT"/>
                <w:kern w:val="0"/>
              </w:rPr>
            </w:pPr>
          </w:p>
          <w:p w:rsidR="00F74002" w:rsidRPr="00D56AC6" w:rsidRDefault="00F74002" w:rsidP="00D56AC6">
            <w:pPr>
              <w:pStyle w:val="Standard"/>
              <w:autoSpaceDE w:val="0"/>
              <w:jc w:val="both"/>
              <w:rPr>
                <w:rFonts w:ascii="Helvetica" w:eastAsia="Times New Roman" w:hAnsi="Helvetica" w:cs="Helvetica"/>
              </w:rPr>
            </w:pPr>
            <w:r w:rsidRPr="00D56AC6">
              <w:rPr>
                <w:rFonts w:ascii="TimesNewRomanPSMT" w:eastAsia="Times New Roman" w:hAnsi="TimesNewRomanPSMT" w:cs="TimesNewRomanPSMT"/>
                <w:kern w:val="0"/>
              </w:rPr>
              <w:t>Via</w:t>
            </w:r>
          </w:p>
        </w:tc>
        <w:tc>
          <w:tcPr>
            <w:tcW w:w="4535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kern w:val="0"/>
              </w:rPr>
            </w:pPr>
          </w:p>
        </w:tc>
      </w:tr>
      <w:tr w:rsidR="00F74002" w:rsidTr="00D56AC6">
        <w:tc>
          <w:tcPr>
            <w:tcW w:w="4535" w:type="dxa"/>
          </w:tcPr>
          <w:p w:rsidR="00F74002" w:rsidRPr="00D56AC6" w:rsidRDefault="00F74002" w:rsidP="00D56AC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 New Roman" w:hAnsi="TimesNewRomanPSMT" w:cs="TimesNewRomanPSMT"/>
                <w:kern w:val="0"/>
              </w:rPr>
            </w:pPr>
          </w:p>
          <w:p w:rsidR="00F74002" w:rsidRPr="00D56AC6" w:rsidRDefault="00F74002" w:rsidP="00D56AC6">
            <w:pPr>
              <w:pStyle w:val="Standard"/>
              <w:autoSpaceDE w:val="0"/>
              <w:jc w:val="both"/>
              <w:rPr>
                <w:rFonts w:ascii="TimesNewRomanPSMT" w:eastAsia="Times New Roman" w:hAnsi="TimesNewRomanPSMT" w:cs="TimesNewRomanPSMT"/>
                <w:kern w:val="0"/>
              </w:rPr>
            </w:pPr>
            <w:r w:rsidRPr="00D56AC6">
              <w:rPr>
                <w:rFonts w:ascii="TimesNewRomanPSMT" w:eastAsia="Times New Roman" w:hAnsi="TimesNewRomanPSMT" w:cs="TimesNewRomanPSMT"/>
                <w:kern w:val="0"/>
              </w:rPr>
              <w:t>Provincia</w:t>
            </w:r>
          </w:p>
        </w:tc>
        <w:tc>
          <w:tcPr>
            <w:tcW w:w="4535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kern w:val="0"/>
              </w:rPr>
            </w:pPr>
          </w:p>
        </w:tc>
      </w:tr>
      <w:tr w:rsidR="00F74002" w:rsidTr="00D56AC6">
        <w:tc>
          <w:tcPr>
            <w:tcW w:w="4535" w:type="dxa"/>
          </w:tcPr>
          <w:p w:rsidR="00F74002" w:rsidRPr="00D56AC6" w:rsidRDefault="00F74002" w:rsidP="00D56AC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 New Roman" w:hAnsi="TimesNewRomanPSMT" w:cs="TimesNewRomanPSMT"/>
                <w:kern w:val="0"/>
              </w:rPr>
            </w:pPr>
          </w:p>
          <w:p w:rsidR="00F74002" w:rsidRPr="00D56AC6" w:rsidRDefault="00F74002" w:rsidP="00D56AC6">
            <w:pPr>
              <w:pStyle w:val="Standard"/>
              <w:autoSpaceDE w:val="0"/>
              <w:jc w:val="both"/>
              <w:rPr>
                <w:rFonts w:ascii="Helvetica" w:eastAsia="Times New Roman" w:hAnsi="Helvetica" w:cs="Helvetica"/>
              </w:rPr>
            </w:pPr>
            <w:r w:rsidRPr="00D56AC6">
              <w:rPr>
                <w:rFonts w:ascii="TimesNewRomanPSMT" w:eastAsia="Times New Roman" w:hAnsi="TimesNewRomanPSMT" w:cs="TimesNewRomanPSMT"/>
                <w:kern w:val="0"/>
              </w:rPr>
              <w:t>Telefoni di riferimento</w:t>
            </w:r>
          </w:p>
        </w:tc>
        <w:tc>
          <w:tcPr>
            <w:tcW w:w="4535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kern w:val="0"/>
              </w:rPr>
            </w:pPr>
          </w:p>
        </w:tc>
      </w:tr>
      <w:tr w:rsidR="00F74002" w:rsidTr="00D56AC6">
        <w:tc>
          <w:tcPr>
            <w:tcW w:w="4535" w:type="dxa"/>
          </w:tcPr>
          <w:p w:rsidR="00F74002" w:rsidRPr="00D56AC6" w:rsidRDefault="00F74002" w:rsidP="00D56AC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 New Roman" w:hAnsi="TimesNewRomanPSMT" w:cs="TimesNewRomanPSMT"/>
                <w:kern w:val="0"/>
              </w:rPr>
            </w:pPr>
          </w:p>
          <w:p w:rsidR="00F74002" w:rsidRPr="00D56AC6" w:rsidRDefault="00F74002" w:rsidP="00D56AC6">
            <w:pPr>
              <w:pStyle w:val="Standard"/>
              <w:autoSpaceDE w:val="0"/>
              <w:jc w:val="both"/>
              <w:rPr>
                <w:rFonts w:ascii="TimesNewRomanPSMT" w:eastAsia="Times New Roman" w:hAnsi="TimesNewRomanPSMT" w:cs="TimesNewRomanPSMT"/>
                <w:kern w:val="0"/>
              </w:rPr>
            </w:pPr>
            <w:r w:rsidRPr="00D56AC6">
              <w:rPr>
                <w:rFonts w:ascii="TimesNewRomanPSMT" w:eastAsia="Times New Roman" w:hAnsi="TimesNewRomanPSMT" w:cs="TimesNewRomanPSMT"/>
                <w:kern w:val="0"/>
              </w:rPr>
              <w:t>e-mail</w:t>
            </w:r>
          </w:p>
        </w:tc>
        <w:tc>
          <w:tcPr>
            <w:tcW w:w="4535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kern w:val="0"/>
              </w:rPr>
            </w:pPr>
          </w:p>
        </w:tc>
      </w:tr>
      <w:tr w:rsidR="00F74002" w:rsidTr="00D56AC6">
        <w:tc>
          <w:tcPr>
            <w:tcW w:w="4535" w:type="dxa"/>
          </w:tcPr>
          <w:p w:rsidR="00F74002" w:rsidRPr="00D56AC6" w:rsidRDefault="00F74002" w:rsidP="00D56AC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 New Roman" w:hAnsi="TimesNewRomanPSMT" w:cs="TimesNewRomanPSMT"/>
                <w:kern w:val="0"/>
              </w:rPr>
            </w:pPr>
          </w:p>
          <w:p w:rsidR="00F74002" w:rsidRPr="00D56AC6" w:rsidRDefault="00F74002" w:rsidP="00D56AC6">
            <w:pPr>
              <w:pStyle w:val="Standard"/>
              <w:autoSpaceDE w:val="0"/>
              <w:jc w:val="both"/>
              <w:rPr>
                <w:rFonts w:ascii="TimesNewRomanPSMT" w:eastAsia="Times New Roman" w:hAnsi="TimesNewRomanPSMT" w:cs="TimesNewRomanPSMT"/>
                <w:kern w:val="0"/>
              </w:rPr>
            </w:pPr>
            <w:r w:rsidRPr="00D56AC6">
              <w:rPr>
                <w:rFonts w:ascii="TimesNewRomanPSMT" w:eastAsia="Times New Roman" w:hAnsi="TimesNewRomanPSMT" w:cs="TimesNewRomanPSMT"/>
                <w:kern w:val="0"/>
              </w:rPr>
              <w:t>Scuola - Plesso</w:t>
            </w:r>
          </w:p>
        </w:tc>
        <w:tc>
          <w:tcPr>
            <w:tcW w:w="4535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kern w:val="0"/>
              </w:rPr>
            </w:pPr>
          </w:p>
        </w:tc>
      </w:tr>
      <w:tr w:rsidR="00F74002" w:rsidTr="00D56AC6">
        <w:tc>
          <w:tcPr>
            <w:tcW w:w="4535" w:type="dxa"/>
          </w:tcPr>
          <w:p w:rsidR="00F74002" w:rsidRPr="00D56AC6" w:rsidRDefault="00F74002" w:rsidP="00D56AC6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NewRomanPSMT" w:eastAsia="Times New Roman" w:hAnsi="TimesNewRomanPSMT" w:cs="TimesNewRomanPSMT"/>
                <w:kern w:val="0"/>
              </w:rPr>
            </w:pPr>
          </w:p>
          <w:p w:rsidR="00F74002" w:rsidRPr="00D56AC6" w:rsidRDefault="00F74002" w:rsidP="00D56AC6">
            <w:pPr>
              <w:pStyle w:val="Standard"/>
              <w:autoSpaceDE w:val="0"/>
              <w:jc w:val="both"/>
              <w:rPr>
                <w:rFonts w:ascii="TimesNewRomanPSMT" w:eastAsia="Times New Roman" w:hAnsi="TimesNewRomanPSMT" w:cs="TimesNewRomanPSMT"/>
                <w:kern w:val="0"/>
              </w:rPr>
            </w:pPr>
            <w:r w:rsidRPr="00D56AC6">
              <w:rPr>
                <w:rFonts w:ascii="TimesNewRomanPSMT" w:eastAsia="Times New Roman" w:hAnsi="TimesNewRomanPSMT" w:cs="TimesNewRomanPSMT"/>
                <w:kern w:val="0"/>
              </w:rPr>
              <w:t>Sezione/classe</w:t>
            </w:r>
          </w:p>
        </w:tc>
        <w:tc>
          <w:tcPr>
            <w:tcW w:w="4535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kern w:val="0"/>
              </w:rPr>
            </w:pPr>
          </w:p>
        </w:tc>
      </w:tr>
      <w:tr w:rsidR="00F74002" w:rsidTr="00D56AC6">
        <w:tc>
          <w:tcPr>
            <w:tcW w:w="4535" w:type="dxa"/>
          </w:tcPr>
          <w:p w:rsidR="00F74002" w:rsidRPr="00D56AC6" w:rsidRDefault="00F74002" w:rsidP="00D56AC6">
            <w:pPr>
              <w:pStyle w:val="Standard"/>
              <w:autoSpaceDE w:val="0"/>
              <w:jc w:val="both"/>
              <w:rPr>
                <w:rFonts w:ascii="TimesNewRomanPSMT" w:eastAsia="Times New Roman" w:hAnsi="TimesNewRomanPSMT" w:cs="TimesNewRomanPSMT"/>
                <w:kern w:val="0"/>
              </w:rPr>
            </w:pPr>
          </w:p>
          <w:p w:rsidR="00F74002" w:rsidRPr="00D56AC6" w:rsidRDefault="00F74002" w:rsidP="00D56AC6">
            <w:pPr>
              <w:pStyle w:val="Standard"/>
              <w:autoSpaceDE w:val="0"/>
              <w:jc w:val="both"/>
              <w:rPr>
                <w:rFonts w:ascii="Helvetica" w:eastAsia="Times New Roman" w:hAnsi="Helvetica" w:cs="Helvetica"/>
              </w:rPr>
            </w:pPr>
            <w:r w:rsidRPr="00D56AC6">
              <w:rPr>
                <w:rFonts w:ascii="TimesNewRomanPSMT" w:eastAsia="Times New Roman" w:hAnsi="TimesNewRomanPSMT" w:cs="TimesNewRomanPSMT"/>
                <w:kern w:val="0"/>
              </w:rPr>
              <w:t>Data dell’arrivo in Italia</w:t>
            </w:r>
          </w:p>
        </w:tc>
        <w:tc>
          <w:tcPr>
            <w:tcW w:w="4535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kern w:val="0"/>
              </w:rPr>
            </w:pPr>
          </w:p>
        </w:tc>
      </w:tr>
      <w:tr w:rsidR="00F74002" w:rsidTr="00D56AC6">
        <w:tc>
          <w:tcPr>
            <w:tcW w:w="4535" w:type="dxa"/>
          </w:tcPr>
          <w:p w:rsidR="00F74002" w:rsidRPr="00D56AC6" w:rsidRDefault="00F74002" w:rsidP="00D56AC6">
            <w:pPr>
              <w:pStyle w:val="Standard"/>
              <w:autoSpaceDE w:val="0"/>
              <w:jc w:val="both"/>
              <w:rPr>
                <w:rFonts w:ascii="TimesNewRomanPSMT" w:eastAsia="Times New Roman" w:hAnsi="TimesNewRomanPSMT" w:cs="TimesNewRomanPSMT"/>
                <w:kern w:val="0"/>
              </w:rPr>
            </w:pPr>
          </w:p>
          <w:p w:rsidR="00F74002" w:rsidRPr="00D56AC6" w:rsidRDefault="00F74002" w:rsidP="00D56AC6">
            <w:pPr>
              <w:pStyle w:val="Standard"/>
              <w:autoSpaceDE w:val="0"/>
              <w:jc w:val="both"/>
              <w:rPr>
                <w:rFonts w:ascii="Helvetica" w:eastAsia="Times New Roman" w:hAnsi="Helvetica" w:cs="Helvetica"/>
              </w:rPr>
            </w:pPr>
            <w:r w:rsidRPr="00D56AC6">
              <w:rPr>
                <w:rFonts w:ascii="TimesNewRomanPSMT" w:eastAsia="Times New Roman" w:hAnsi="TimesNewRomanPSMT" w:cs="TimesNewRomanPSMT"/>
                <w:kern w:val="0"/>
              </w:rPr>
              <w:t>Data dell’iscrizione nell’IC</w:t>
            </w:r>
          </w:p>
        </w:tc>
        <w:tc>
          <w:tcPr>
            <w:tcW w:w="4535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kern w:val="0"/>
              </w:rPr>
            </w:pPr>
          </w:p>
        </w:tc>
      </w:tr>
      <w:tr w:rsidR="00F74002" w:rsidTr="00D56AC6">
        <w:tc>
          <w:tcPr>
            <w:tcW w:w="4535" w:type="dxa"/>
          </w:tcPr>
          <w:p w:rsidR="00F74002" w:rsidRPr="00D56AC6" w:rsidRDefault="00F74002" w:rsidP="00D56AC6">
            <w:pPr>
              <w:pStyle w:val="Standard"/>
              <w:autoSpaceDE w:val="0"/>
              <w:jc w:val="both"/>
              <w:rPr>
                <w:rFonts w:ascii="TimesNewRomanPSMT" w:eastAsia="Times New Roman" w:hAnsi="TimesNewRomanPSMT" w:cs="TimesNewRomanPSMT"/>
                <w:kern w:val="0"/>
              </w:rPr>
            </w:pPr>
          </w:p>
          <w:p w:rsidR="00F74002" w:rsidRPr="00D56AC6" w:rsidRDefault="00F74002" w:rsidP="00D56AC6">
            <w:pPr>
              <w:pStyle w:val="Standard"/>
              <w:autoSpaceDE w:val="0"/>
              <w:jc w:val="both"/>
              <w:rPr>
                <w:rFonts w:ascii="TimesNewRomanPSMT" w:eastAsia="Times New Roman" w:hAnsi="TimesNewRomanPSMT" w:cs="TimesNewRomanPSMT"/>
                <w:kern w:val="0"/>
              </w:rPr>
            </w:pPr>
          </w:p>
          <w:p w:rsidR="00F74002" w:rsidRPr="00D56AC6" w:rsidRDefault="00F74002" w:rsidP="00D56AC6">
            <w:pPr>
              <w:pStyle w:val="Standard"/>
              <w:autoSpaceDE w:val="0"/>
              <w:jc w:val="both"/>
              <w:rPr>
                <w:rFonts w:ascii="TimesNewRomanPSMT" w:eastAsia="Times New Roman" w:hAnsi="TimesNewRomanPSMT" w:cs="TimesNewRomanPSMT"/>
                <w:kern w:val="0"/>
              </w:rPr>
            </w:pPr>
            <w:r w:rsidRPr="00D56AC6">
              <w:rPr>
                <w:rFonts w:ascii="TimesNewRomanPSMT" w:eastAsia="Times New Roman" w:hAnsi="TimesNewRomanPSMT" w:cs="TimesNewRomanPSMT"/>
                <w:kern w:val="0"/>
              </w:rPr>
              <w:t>Altro (eventuale residenza in altri Paesi prima dell’arrivo in Italia)</w:t>
            </w:r>
          </w:p>
        </w:tc>
        <w:tc>
          <w:tcPr>
            <w:tcW w:w="4535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kern w:val="0"/>
              </w:rPr>
            </w:pPr>
          </w:p>
        </w:tc>
      </w:tr>
    </w:tbl>
    <w:p w:rsidR="00F74002" w:rsidRPr="0073112F" w:rsidRDefault="00F74002" w:rsidP="00210FD2">
      <w:pPr>
        <w:pStyle w:val="Standard"/>
        <w:autoSpaceDE w:val="0"/>
        <w:jc w:val="center"/>
        <w:rPr>
          <w:rFonts w:ascii="TimesNewRomanPS-BoldMT" w:eastAsia="Times New Roman" w:hAnsi="TimesNewRomanPS-BoldMT" w:cs="TimesNewRomanPS-BoldMT"/>
          <w:bCs/>
          <w:color w:val="000000"/>
          <w:kern w:val="0"/>
        </w:rPr>
      </w:pPr>
    </w:p>
    <w:p w:rsidR="00F74002" w:rsidRPr="0073112F" w:rsidRDefault="00F74002" w:rsidP="00792311">
      <w:pPr>
        <w:pStyle w:val="Standard"/>
        <w:jc w:val="center"/>
      </w:pPr>
    </w:p>
    <w:p w:rsidR="00F74002" w:rsidRDefault="00F74002" w:rsidP="00210FD2">
      <w:pPr>
        <w:pStyle w:val="Standard"/>
        <w:jc w:val="center"/>
        <w:rPr>
          <w:b/>
          <w:bCs/>
        </w:rPr>
      </w:pPr>
      <w:r>
        <w:rPr>
          <w:b/>
          <w:bCs/>
        </w:rPr>
        <w:t>1.2 PERCORSO SCOLASTICO</w:t>
      </w:r>
    </w:p>
    <w:p w:rsidR="00F74002" w:rsidRDefault="00F74002" w:rsidP="00210FD2">
      <w:pPr>
        <w:pStyle w:val="Standard"/>
        <w:jc w:val="center"/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5"/>
        <w:gridCol w:w="4535"/>
      </w:tblGrid>
      <w:tr w:rsidR="00F74002" w:rsidTr="00A42604">
        <w:trPr>
          <w:trHeight w:val="454"/>
          <w:jc w:val="center"/>
        </w:trPr>
        <w:tc>
          <w:tcPr>
            <w:tcW w:w="9065" w:type="dxa"/>
            <w:gridSpan w:val="2"/>
            <w:vAlign w:val="center"/>
          </w:tcPr>
          <w:p w:rsidR="00F74002" w:rsidRPr="00C12D7E" w:rsidRDefault="00F74002" w:rsidP="00C12D7E">
            <w:pPr>
              <w:rPr>
                <w:b/>
              </w:rPr>
            </w:pPr>
            <w:r w:rsidRPr="00C12D7E">
              <w:rPr>
                <w:b/>
              </w:rPr>
              <w:t>Numero di anni di scolarità pregressa:</w:t>
            </w:r>
          </w:p>
        </w:tc>
      </w:tr>
      <w:tr w:rsidR="00F74002" w:rsidTr="00792311">
        <w:trPr>
          <w:trHeight w:val="337"/>
          <w:jc w:val="center"/>
        </w:trPr>
        <w:tc>
          <w:tcPr>
            <w:tcW w:w="4535" w:type="dxa"/>
          </w:tcPr>
          <w:p w:rsidR="00F74002" w:rsidRDefault="00F74002" w:rsidP="00C12D7E">
            <w:pPr>
              <w:pStyle w:val="TableContents"/>
              <w:jc w:val="both"/>
            </w:pPr>
            <w:r>
              <w:t>Nel Paese di provenienza</w:t>
            </w:r>
          </w:p>
          <w:p w:rsidR="00F74002" w:rsidRDefault="00F74002" w:rsidP="00610F12">
            <w:pPr>
              <w:spacing w:before="120"/>
            </w:pPr>
            <w:r>
              <w:t>Scuole frequentate:</w:t>
            </w:r>
          </w:p>
          <w:p w:rsidR="00F74002" w:rsidRDefault="00F74002" w:rsidP="00685453"/>
          <w:p w:rsidR="00F74002" w:rsidRDefault="00F74002" w:rsidP="00685453"/>
          <w:p w:rsidR="00F74002" w:rsidRDefault="00F74002" w:rsidP="00685453"/>
          <w:p w:rsidR="00F74002" w:rsidRDefault="00F74002" w:rsidP="00685453"/>
        </w:tc>
        <w:tc>
          <w:tcPr>
            <w:tcW w:w="4535" w:type="dxa"/>
          </w:tcPr>
          <w:p w:rsidR="00F74002" w:rsidRDefault="00F74002" w:rsidP="00C12D7E">
            <w:pPr>
              <w:pStyle w:val="TableContents"/>
              <w:jc w:val="both"/>
            </w:pPr>
            <w:r>
              <w:t>In Italia</w:t>
            </w:r>
          </w:p>
          <w:p w:rsidR="00F74002" w:rsidRDefault="00F74002" w:rsidP="00610F12">
            <w:pPr>
              <w:pStyle w:val="TableContents"/>
              <w:spacing w:before="120"/>
              <w:jc w:val="both"/>
            </w:pPr>
            <w:r>
              <w:t>Scuole frequentate:</w:t>
            </w:r>
          </w:p>
          <w:p w:rsidR="00F74002" w:rsidRDefault="00F74002" w:rsidP="00685453"/>
          <w:p w:rsidR="00F74002" w:rsidRDefault="00F74002" w:rsidP="00685453"/>
          <w:p w:rsidR="00F74002" w:rsidRDefault="00F74002" w:rsidP="00685453"/>
          <w:p w:rsidR="00F74002" w:rsidRDefault="00F74002" w:rsidP="00685453"/>
        </w:tc>
      </w:tr>
      <w:tr w:rsidR="00F74002" w:rsidTr="00792311">
        <w:trPr>
          <w:trHeight w:val="337"/>
          <w:jc w:val="center"/>
        </w:trPr>
        <w:tc>
          <w:tcPr>
            <w:tcW w:w="4535" w:type="dxa"/>
            <w:vAlign w:val="center"/>
          </w:tcPr>
          <w:p w:rsidR="00F74002" w:rsidRDefault="00F74002" w:rsidP="00C12D7E">
            <w:r>
              <w:t>In possesso di certificazioni nel Paese di provenienza</w:t>
            </w:r>
          </w:p>
        </w:tc>
        <w:tc>
          <w:tcPr>
            <w:tcW w:w="4535" w:type="dxa"/>
          </w:tcPr>
          <w:p w:rsidR="00F74002" w:rsidRDefault="00F74002" w:rsidP="00685453"/>
        </w:tc>
      </w:tr>
      <w:tr w:rsidR="00F74002" w:rsidTr="00792311">
        <w:trPr>
          <w:trHeight w:val="337"/>
          <w:jc w:val="center"/>
        </w:trPr>
        <w:tc>
          <w:tcPr>
            <w:tcW w:w="4535" w:type="dxa"/>
            <w:vAlign w:val="center"/>
          </w:tcPr>
          <w:p w:rsidR="00F74002" w:rsidRDefault="00F74002" w:rsidP="00C12D7E">
            <w:pPr>
              <w:pStyle w:val="TableContents"/>
            </w:pPr>
          </w:p>
          <w:p w:rsidR="00F74002" w:rsidRDefault="00F74002" w:rsidP="00C12D7E">
            <w:pPr>
              <w:pStyle w:val="TableContents"/>
            </w:pPr>
            <w:r>
              <w:t>Altri percorsi educativi</w:t>
            </w:r>
          </w:p>
          <w:p w:rsidR="00F74002" w:rsidRDefault="00F74002" w:rsidP="009969C0">
            <w:pPr>
              <w:pStyle w:val="TableContents"/>
            </w:pPr>
            <w:r>
              <w:t>(istruzione domestica…)</w:t>
            </w:r>
          </w:p>
        </w:tc>
        <w:tc>
          <w:tcPr>
            <w:tcW w:w="4535" w:type="dxa"/>
          </w:tcPr>
          <w:p w:rsidR="00F74002" w:rsidRDefault="00F74002" w:rsidP="00685453"/>
        </w:tc>
      </w:tr>
    </w:tbl>
    <w:p w:rsidR="00F74002" w:rsidRDefault="00F74002" w:rsidP="00C60E4E">
      <w:pPr>
        <w:overflowPunct/>
        <w:autoSpaceDE/>
        <w:autoSpaceDN/>
        <w:adjustRightInd/>
        <w:spacing w:after="160" w:line="259" w:lineRule="auto"/>
        <w:rPr>
          <w:rFonts w:eastAsia="Arial Unicode MS" w:cs="Arial Unicode MS"/>
          <w:kern w:val="3"/>
          <w:szCs w:val="24"/>
          <w:lang w:eastAsia="zh-CN" w:bidi="hi-IN"/>
        </w:rPr>
      </w:pPr>
      <w:r>
        <w:br w:type="page"/>
      </w:r>
    </w:p>
    <w:p w:rsidR="00F74002" w:rsidRDefault="00F74002" w:rsidP="00210FD2">
      <w:pPr>
        <w:pStyle w:val="Standard"/>
        <w:jc w:val="center"/>
        <w:rPr>
          <w:b/>
          <w:bCs/>
        </w:rPr>
      </w:pPr>
      <w:r>
        <w:rPr>
          <w:b/>
          <w:bCs/>
        </w:rPr>
        <w:t>1.3 QUADRO FAMILIARE</w:t>
      </w:r>
    </w:p>
    <w:p w:rsidR="00F74002" w:rsidRDefault="00F74002" w:rsidP="00210FD2">
      <w:pPr>
        <w:pStyle w:val="Standard"/>
        <w:jc w:val="both"/>
      </w:pPr>
      <w:r>
        <w:rPr>
          <w:rFonts w:ascii="TimesNewRomanPSMT" w:eastAsia="Times New Roman" w:hAnsi="TimesNewRomanPSMT" w:cs="TimesNewRomanPSMT"/>
          <w:color w:val="000000"/>
          <w:kern w:val="0"/>
        </w:rPr>
        <w:t xml:space="preserve">La famiglia è:   Naturale  </w:t>
      </w:r>
      <w:r>
        <w:rPr>
          <w:rFonts w:ascii="TimesNewRomanPSMT" w:eastAsia="Times New Roman" w:hAnsi="TimesNewRomanPSMT" w:cs="TimesNewRomanPSMT"/>
          <w:color w:val="000000"/>
          <w:kern w:val="0"/>
          <w:sz w:val="28"/>
        </w:rPr>
        <w:t xml:space="preserve">□   </w:t>
      </w:r>
      <w:r>
        <w:rPr>
          <w:rFonts w:ascii="TimesNewRomanPSMT" w:eastAsia="Times New Roman" w:hAnsi="TimesNewRomanPSMT" w:cs="TimesNewRomanPSMT"/>
          <w:color w:val="000000"/>
          <w:kern w:val="0"/>
        </w:rPr>
        <w:t xml:space="preserve">          Adottante  </w:t>
      </w:r>
      <w:r>
        <w:rPr>
          <w:rFonts w:ascii="TimesNewRomanPSMT" w:eastAsia="Times New Roman" w:hAnsi="TimesNewRomanPSMT" w:cs="TimesNewRomanPSMT"/>
          <w:color w:val="000000"/>
          <w:kern w:val="0"/>
          <w:sz w:val="28"/>
        </w:rPr>
        <w:t xml:space="preserve">□   </w:t>
      </w:r>
      <w:r>
        <w:rPr>
          <w:rFonts w:ascii="TimesNewRomanPSMT" w:eastAsia="Times New Roman" w:hAnsi="TimesNewRomanPSMT" w:cs="TimesNewRomanPSMT"/>
          <w:color w:val="000000"/>
          <w:kern w:val="0"/>
        </w:rPr>
        <w:t xml:space="preserve">                  Affidataria  </w:t>
      </w:r>
      <w:r>
        <w:rPr>
          <w:rFonts w:ascii="TimesNewRomanPSMT" w:eastAsia="Times New Roman" w:hAnsi="TimesNewRomanPSMT" w:cs="TimesNewRomanPSMT"/>
          <w:color w:val="000000"/>
          <w:kern w:val="0"/>
          <w:sz w:val="28"/>
        </w:rPr>
        <w:t xml:space="preserve">□   </w:t>
      </w:r>
      <w:r>
        <w:rPr>
          <w:rFonts w:ascii="TimesNewRomanPSMT" w:eastAsia="Times New Roman" w:hAnsi="TimesNewRomanPSMT" w:cs="TimesNewRomanPSMT"/>
          <w:color w:val="000000"/>
          <w:kern w:val="0"/>
        </w:rPr>
        <w:t xml:space="preserve">   </w:t>
      </w:r>
    </w:p>
    <w:p w:rsidR="00F74002" w:rsidRPr="00AA785E" w:rsidRDefault="00F74002" w:rsidP="00AA785E">
      <w:pPr>
        <w:pStyle w:val="Standard"/>
        <w:autoSpaceDE w:val="0"/>
        <w:jc w:val="center"/>
        <w:rPr>
          <w:rFonts w:ascii="TimesNewRomanPSMT" w:eastAsia="Times New Roman" w:hAnsi="TimesNewRomanPSMT" w:cs="TimesNewRomanPSMT"/>
          <w:b/>
          <w:color w:val="000000"/>
          <w:kern w:val="0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5652"/>
        <w:gridCol w:w="17"/>
      </w:tblGrid>
      <w:tr w:rsidR="00F74002" w:rsidTr="00083EE6">
        <w:trPr>
          <w:trHeight w:val="603"/>
        </w:trPr>
        <w:tc>
          <w:tcPr>
            <w:tcW w:w="3402" w:type="dxa"/>
            <w:vAlign w:val="center"/>
          </w:tcPr>
          <w:p w:rsidR="00F74002" w:rsidRDefault="00F74002" w:rsidP="00FF0245">
            <w:r>
              <w:t>Componenti del nucleo familiare NOME E COGNOME</w:t>
            </w:r>
          </w:p>
        </w:tc>
        <w:tc>
          <w:tcPr>
            <w:tcW w:w="5669" w:type="dxa"/>
            <w:gridSpan w:val="2"/>
          </w:tcPr>
          <w:p w:rsidR="00F74002" w:rsidRDefault="00F74002" w:rsidP="00685453">
            <w:pPr>
              <w:jc w:val="center"/>
            </w:pPr>
            <w:r>
              <w:t>GRADO DI PARENTELA – TITOLO DI STUDIO</w:t>
            </w:r>
          </w:p>
        </w:tc>
      </w:tr>
      <w:tr w:rsidR="00F74002" w:rsidTr="00083EE6">
        <w:tc>
          <w:tcPr>
            <w:tcW w:w="3402" w:type="dxa"/>
          </w:tcPr>
          <w:p w:rsidR="00F74002" w:rsidRDefault="00F74002" w:rsidP="00685453"/>
          <w:p w:rsidR="00F74002" w:rsidRDefault="00F74002" w:rsidP="00685453"/>
        </w:tc>
        <w:tc>
          <w:tcPr>
            <w:tcW w:w="5669" w:type="dxa"/>
            <w:gridSpan w:val="2"/>
          </w:tcPr>
          <w:p w:rsidR="00F74002" w:rsidRDefault="00F74002" w:rsidP="00685453"/>
          <w:p w:rsidR="00F74002" w:rsidRDefault="00F74002" w:rsidP="00685453"/>
        </w:tc>
      </w:tr>
      <w:tr w:rsidR="00F74002" w:rsidTr="00083EE6">
        <w:tc>
          <w:tcPr>
            <w:tcW w:w="3402" w:type="dxa"/>
          </w:tcPr>
          <w:p w:rsidR="00F74002" w:rsidRDefault="00F74002" w:rsidP="00685453"/>
          <w:p w:rsidR="00F74002" w:rsidRDefault="00F74002" w:rsidP="00685453"/>
        </w:tc>
        <w:tc>
          <w:tcPr>
            <w:tcW w:w="5669" w:type="dxa"/>
            <w:gridSpan w:val="2"/>
          </w:tcPr>
          <w:p w:rsidR="00F74002" w:rsidRDefault="00F74002" w:rsidP="00685453"/>
          <w:p w:rsidR="00F74002" w:rsidRDefault="00F74002" w:rsidP="00685453"/>
        </w:tc>
      </w:tr>
      <w:tr w:rsidR="00F74002" w:rsidTr="00083EE6">
        <w:tc>
          <w:tcPr>
            <w:tcW w:w="3402" w:type="dxa"/>
          </w:tcPr>
          <w:p w:rsidR="00F74002" w:rsidRDefault="00F74002" w:rsidP="00685453"/>
          <w:p w:rsidR="00F74002" w:rsidRDefault="00F74002" w:rsidP="00685453"/>
        </w:tc>
        <w:tc>
          <w:tcPr>
            <w:tcW w:w="5669" w:type="dxa"/>
            <w:gridSpan w:val="2"/>
          </w:tcPr>
          <w:p w:rsidR="00F74002" w:rsidRDefault="00F74002" w:rsidP="00685453"/>
          <w:p w:rsidR="00F74002" w:rsidRDefault="00F74002" w:rsidP="00685453"/>
        </w:tc>
      </w:tr>
      <w:tr w:rsidR="00F74002" w:rsidTr="00083EE6">
        <w:tc>
          <w:tcPr>
            <w:tcW w:w="3402" w:type="dxa"/>
          </w:tcPr>
          <w:p w:rsidR="00F74002" w:rsidRDefault="00F74002" w:rsidP="00685453"/>
          <w:p w:rsidR="00F74002" w:rsidRDefault="00F74002" w:rsidP="00685453"/>
        </w:tc>
        <w:tc>
          <w:tcPr>
            <w:tcW w:w="5669" w:type="dxa"/>
            <w:gridSpan w:val="2"/>
          </w:tcPr>
          <w:p w:rsidR="00F74002" w:rsidRDefault="00F74002" w:rsidP="00685453"/>
          <w:p w:rsidR="00F74002" w:rsidRDefault="00F74002" w:rsidP="00685453"/>
        </w:tc>
      </w:tr>
      <w:tr w:rsidR="00F74002" w:rsidTr="00083EE6">
        <w:tc>
          <w:tcPr>
            <w:tcW w:w="3402" w:type="dxa"/>
          </w:tcPr>
          <w:p w:rsidR="00F74002" w:rsidRDefault="00F74002" w:rsidP="00685453"/>
          <w:p w:rsidR="00F74002" w:rsidRDefault="00F74002" w:rsidP="00685453"/>
        </w:tc>
        <w:tc>
          <w:tcPr>
            <w:tcW w:w="5669" w:type="dxa"/>
            <w:gridSpan w:val="2"/>
          </w:tcPr>
          <w:p w:rsidR="00F74002" w:rsidRDefault="00F74002" w:rsidP="00685453"/>
          <w:p w:rsidR="00F74002" w:rsidRDefault="00F74002" w:rsidP="00685453"/>
        </w:tc>
      </w:tr>
      <w:tr w:rsidR="00F74002" w:rsidTr="00083EE6">
        <w:trPr>
          <w:trHeight w:val="567"/>
        </w:trPr>
        <w:tc>
          <w:tcPr>
            <w:tcW w:w="3402" w:type="dxa"/>
          </w:tcPr>
          <w:p w:rsidR="00F74002" w:rsidRDefault="00F74002" w:rsidP="00FF0245">
            <w:pPr>
              <w:pStyle w:val="TableContents"/>
              <w:jc w:val="both"/>
            </w:pPr>
            <w:r>
              <w:t>Attività dei familiari</w:t>
            </w:r>
          </w:p>
          <w:p w:rsidR="00F74002" w:rsidRDefault="00F74002" w:rsidP="00685453"/>
        </w:tc>
        <w:tc>
          <w:tcPr>
            <w:tcW w:w="5669" w:type="dxa"/>
            <w:gridSpan w:val="2"/>
          </w:tcPr>
          <w:p w:rsidR="00F74002" w:rsidRDefault="00F74002" w:rsidP="00685453"/>
          <w:p w:rsidR="00F74002" w:rsidRDefault="00F74002" w:rsidP="00685453"/>
        </w:tc>
      </w:tr>
      <w:tr w:rsidR="00F74002" w:rsidTr="00083EE6">
        <w:trPr>
          <w:trHeight w:val="567"/>
        </w:trPr>
        <w:tc>
          <w:tcPr>
            <w:tcW w:w="3402" w:type="dxa"/>
          </w:tcPr>
          <w:p w:rsidR="00F74002" w:rsidRDefault="00F74002" w:rsidP="00FF0245">
            <w:pPr>
              <w:pStyle w:val="TableContents"/>
              <w:jc w:val="both"/>
            </w:pPr>
            <w:r>
              <w:t>Modalità di comunicazione con la scuola</w:t>
            </w:r>
          </w:p>
          <w:p w:rsidR="00F74002" w:rsidRDefault="00F74002" w:rsidP="00FF0245">
            <w:pPr>
              <w:pStyle w:val="TableContents"/>
              <w:jc w:val="both"/>
            </w:pPr>
          </w:p>
        </w:tc>
        <w:tc>
          <w:tcPr>
            <w:tcW w:w="5669" w:type="dxa"/>
            <w:gridSpan w:val="2"/>
          </w:tcPr>
          <w:p w:rsidR="00F74002" w:rsidRDefault="00F74002" w:rsidP="0092755C">
            <w:pPr>
              <w:pStyle w:val="ListParagraph"/>
              <w:numPr>
                <w:ilvl w:val="0"/>
                <w:numId w:val="16"/>
              </w:numPr>
              <w:ind w:left="357" w:hanging="357"/>
            </w:pPr>
            <w:r>
              <w:t>Mediata da interprete</w:t>
            </w:r>
          </w:p>
          <w:p w:rsidR="00F74002" w:rsidRDefault="00F74002" w:rsidP="0092755C">
            <w:pPr>
              <w:pStyle w:val="TableContents"/>
              <w:numPr>
                <w:ilvl w:val="0"/>
                <w:numId w:val="16"/>
              </w:numPr>
              <w:ind w:left="357" w:hanging="357"/>
              <w:jc w:val="both"/>
            </w:pPr>
            <w:r>
              <w:t>Non mediata da interprete</w:t>
            </w:r>
          </w:p>
          <w:p w:rsidR="00F74002" w:rsidRDefault="00F74002" w:rsidP="0092755C">
            <w:pPr>
              <w:pStyle w:val="TableContents"/>
              <w:numPr>
                <w:ilvl w:val="0"/>
                <w:numId w:val="16"/>
              </w:numPr>
              <w:ind w:left="357" w:hanging="357"/>
              <w:jc w:val="both"/>
            </w:pPr>
            <w:r>
              <w:t>Altro ____________________________________</w:t>
            </w:r>
          </w:p>
          <w:p w:rsidR="00F74002" w:rsidRDefault="00F74002" w:rsidP="00685453"/>
        </w:tc>
      </w:tr>
      <w:tr w:rsidR="00F74002" w:rsidTr="00083EE6">
        <w:trPr>
          <w:trHeight w:val="567"/>
        </w:trPr>
        <w:tc>
          <w:tcPr>
            <w:tcW w:w="3402" w:type="dxa"/>
          </w:tcPr>
          <w:p w:rsidR="00F74002" w:rsidRDefault="00F74002" w:rsidP="00FF0245">
            <w:pPr>
              <w:pStyle w:val="TableContents"/>
              <w:jc w:val="both"/>
            </w:pPr>
            <w:r>
              <w:t>Coinvolgimento nel percorso educativo</w:t>
            </w:r>
          </w:p>
        </w:tc>
        <w:tc>
          <w:tcPr>
            <w:tcW w:w="5669" w:type="dxa"/>
            <w:gridSpan w:val="2"/>
          </w:tcPr>
          <w:p w:rsidR="00F74002" w:rsidRDefault="00F74002" w:rsidP="0092755C">
            <w:pPr>
              <w:pStyle w:val="TableContents"/>
              <w:numPr>
                <w:ilvl w:val="0"/>
                <w:numId w:val="17"/>
              </w:numPr>
              <w:ind w:left="357" w:hanging="357"/>
              <w:jc w:val="both"/>
            </w:pPr>
            <w:r>
              <w:t>Poco presente</w:t>
            </w:r>
          </w:p>
          <w:p w:rsidR="00F74002" w:rsidRDefault="00F74002" w:rsidP="0092755C">
            <w:pPr>
              <w:pStyle w:val="TableContents"/>
              <w:numPr>
                <w:ilvl w:val="0"/>
                <w:numId w:val="17"/>
              </w:numPr>
              <w:ind w:left="357" w:hanging="357"/>
              <w:jc w:val="both"/>
            </w:pPr>
            <w:r>
              <w:t>Presente se sollecitato</w:t>
            </w:r>
          </w:p>
          <w:p w:rsidR="00F74002" w:rsidRDefault="00F74002" w:rsidP="0092755C">
            <w:pPr>
              <w:pStyle w:val="ListParagraph"/>
              <w:numPr>
                <w:ilvl w:val="0"/>
                <w:numId w:val="17"/>
              </w:numPr>
              <w:ind w:left="357" w:hanging="357"/>
            </w:pPr>
            <w:r>
              <w:t>Partecipe al percorso educativo</w:t>
            </w:r>
          </w:p>
        </w:tc>
      </w:tr>
      <w:tr w:rsidR="00F74002" w:rsidTr="00083EE6">
        <w:trPr>
          <w:gridAfter w:val="1"/>
          <w:wAfter w:w="17" w:type="dxa"/>
          <w:trHeight w:val="567"/>
        </w:trPr>
        <w:tc>
          <w:tcPr>
            <w:tcW w:w="3402" w:type="dxa"/>
          </w:tcPr>
          <w:p w:rsidR="00F74002" w:rsidRDefault="00F74002" w:rsidP="00FF0245">
            <w:pPr>
              <w:pStyle w:val="TableContents"/>
              <w:jc w:val="both"/>
            </w:pPr>
            <w:r>
              <w:t>Progetto migratorio</w:t>
            </w:r>
          </w:p>
          <w:p w:rsidR="00F74002" w:rsidRDefault="00F74002" w:rsidP="00FF0245">
            <w:pPr>
              <w:pStyle w:val="TableContents"/>
              <w:jc w:val="both"/>
            </w:pPr>
          </w:p>
          <w:p w:rsidR="00F74002" w:rsidRDefault="00F74002" w:rsidP="00FF0245">
            <w:pPr>
              <w:pStyle w:val="TableContents"/>
              <w:jc w:val="both"/>
            </w:pPr>
          </w:p>
          <w:p w:rsidR="00F74002" w:rsidRDefault="00F74002" w:rsidP="00FF0245">
            <w:pPr>
              <w:pStyle w:val="TableContents"/>
              <w:jc w:val="both"/>
            </w:pPr>
          </w:p>
        </w:tc>
        <w:tc>
          <w:tcPr>
            <w:tcW w:w="5652" w:type="dxa"/>
          </w:tcPr>
          <w:p w:rsidR="00F74002" w:rsidRDefault="00F74002" w:rsidP="00685453"/>
        </w:tc>
      </w:tr>
    </w:tbl>
    <w:p w:rsidR="00F74002" w:rsidRDefault="00F74002" w:rsidP="00210FD2">
      <w:pPr>
        <w:pStyle w:val="Standard"/>
        <w:autoSpaceDE w:val="0"/>
        <w:rPr>
          <w:rFonts w:ascii="TimesNewRomanPSMT" w:eastAsia="Times New Roman" w:hAnsi="TimesNewRomanPSMT" w:cs="TimesNewRomanPSMT"/>
          <w:color w:val="000000"/>
          <w:kern w:val="0"/>
        </w:rPr>
      </w:pPr>
    </w:p>
    <w:p w:rsidR="00F74002" w:rsidRDefault="00F74002" w:rsidP="00210FD2">
      <w:pPr>
        <w:pStyle w:val="Standard"/>
        <w:jc w:val="both"/>
      </w:pPr>
      <w:r>
        <w:t>Annotazioni</w:t>
      </w:r>
    </w:p>
    <w:p w:rsidR="00F74002" w:rsidRDefault="00F74002" w:rsidP="00210FD2">
      <w:pPr>
        <w:pStyle w:val="Standard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002" w:rsidRDefault="00F74002" w:rsidP="0092755C">
      <w:pPr>
        <w:pStyle w:val="Standard"/>
        <w:jc w:val="center"/>
      </w:pPr>
    </w:p>
    <w:p w:rsidR="00F74002" w:rsidRDefault="00F74002" w:rsidP="00210FD2">
      <w:pPr>
        <w:pStyle w:val="Standard"/>
        <w:jc w:val="center"/>
        <w:rPr>
          <w:b/>
          <w:bCs/>
        </w:rPr>
      </w:pPr>
      <w:r>
        <w:rPr>
          <w:b/>
          <w:bCs/>
        </w:rPr>
        <w:t>1.4 QUADRO LINGUISTICO FAMILIARE</w:t>
      </w:r>
    </w:p>
    <w:p w:rsidR="00F74002" w:rsidRDefault="00F74002" w:rsidP="00376FAF">
      <w:pPr>
        <w:pStyle w:val="Standard"/>
        <w:jc w:val="center"/>
        <w:rPr>
          <w:b/>
          <w:bCs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102"/>
      </w:tblGrid>
      <w:tr w:rsidR="00F74002" w:rsidTr="00695B29">
        <w:trPr>
          <w:trHeight w:val="340"/>
        </w:trPr>
        <w:tc>
          <w:tcPr>
            <w:tcW w:w="3969" w:type="dxa"/>
            <w:vAlign w:val="center"/>
          </w:tcPr>
          <w:p w:rsidR="00F74002" w:rsidRDefault="00F74002" w:rsidP="00C25652">
            <w:r w:rsidRPr="0069282A">
              <w:rPr>
                <w:b/>
              </w:rPr>
              <w:t>L1</w:t>
            </w:r>
            <w:r>
              <w:t xml:space="preserve"> dell’alunno (lingua/e materna/e)</w:t>
            </w:r>
          </w:p>
          <w:p w:rsidR="00F74002" w:rsidRDefault="00F74002" w:rsidP="00C25652"/>
        </w:tc>
        <w:tc>
          <w:tcPr>
            <w:tcW w:w="5102" w:type="dxa"/>
            <w:vAlign w:val="center"/>
          </w:tcPr>
          <w:p w:rsidR="00F74002" w:rsidRDefault="00F74002" w:rsidP="00C25652"/>
        </w:tc>
      </w:tr>
      <w:tr w:rsidR="00F74002" w:rsidTr="00695B29">
        <w:tc>
          <w:tcPr>
            <w:tcW w:w="3969" w:type="dxa"/>
            <w:vAlign w:val="center"/>
          </w:tcPr>
          <w:p w:rsidR="00F74002" w:rsidRDefault="00F74002" w:rsidP="00695B29">
            <w:pPr>
              <w:pStyle w:val="TableContents"/>
            </w:pPr>
            <w:r>
              <w:t>Altre lingue conosciute dall’alunno</w:t>
            </w:r>
          </w:p>
          <w:p w:rsidR="00F74002" w:rsidRDefault="00F74002" w:rsidP="00695B29">
            <w:r>
              <w:t>- Livello</w:t>
            </w:r>
          </w:p>
          <w:p w:rsidR="00F74002" w:rsidRDefault="00F74002" w:rsidP="00695B29"/>
        </w:tc>
        <w:tc>
          <w:tcPr>
            <w:tcW w:w="5102" w:type="dxa"/>
          </w:tcPr>
          <w:p w:rsidR="00F74002" w:rsidRDefault="00F74002" w:rsidP="00685453"/>
          <w:p w:rsidR="00F74002" w:rsidRDefault="00F74002" w:rsidP="00685453"/>
          <w:p w:rsidR="00F74002" w:rsidRDefault="00F74002" w:rsidP="00685453"/>
        </w:tc>
      </w:tr>
      <w:tr w:rsidR="00F74002" w:rsidTr="00695B29">
        <w:tc>
          <w:tcPr>
            <w:tcW w:w="3969" w:type="dxa"/>
            <w:vAlign w:val="center"/>
          </w:tcPr>
          <w:p w:rsidR="00F74002" w:rsidRDefault="00F74002" w:rsidP="00695B29">
            <w:r>
              <w:t>Lingua/e usata in famiglia</w:t>
            </w:r>
          </w:p>
          <w:p w:rsidR="00F74002" w:rsidRDefault="00F74002" w:rsidP="00695B29"/>
        </w:tc>
        <w:tc>
          <w:tcPr>
            <w:tcW w:w="5102" w:type="dxa"/>
          </w:tcPr>
          <w:p w:rsidR="00F74002" w:rsidRDefault="00F74002" w:rsidP="00685453"/>
          <w:p w:rsidR="00F74002" w:rsidRDefault="00F74002" w:rsidP="00685453"/>
        </w:tc>
      </w:tr>
    </w:tbl>
    <w:p w:rsidR="00F74002" w:rsidRDefault="00F74002" w:rsidP="00376FAF">
      <w:pPr>
        <w:pStyle w:val="Standard"/>
        <w:jc w:val="center"/>
      </w:pPr>
    </w:p>
    <w:p w:rsidR="00F74002" w:rsidRDefault="00F74002" w:rsidP="00376FAF">
      <w:pPr>
        <w:pStyle w:val="Standard"/>
        <w:jc w:val="both"/>
      </w:pPr>
      <w:r>
        <w:t>Annotazioni</w:t>
      </w:r>
    </w:p>
    <w:p w:rsidR="00F74002" w:rsidRDefault="00F74002" w:rsidP="004F4279">
      <w:pPr>
        <w:pStyle w:val="Standard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002" w:rsidRDefault="00F74002" w:rsidP="004F4279">
      <w:pPr>
        <w:pStyle w:val="Standard"/>
        <w:jc w:val="both"/>
      </w:pPr>
      <w:r>
        <w:br w:type="page"/>
      </w:r>
    </w:p>
    <w:p w:rsidR="00F74002" w:rsidRPr="00E60B1C" w:rsidRDefault="00F74002" w:rsidP="00E60B1C">
      <w:pPr>
        <w:pStyle w:val="Standard"/>
        <w:jc w:val="center"/>
        <w:rPr>
          <w:b/>
        </w:rPr>
      </w:pPr>
    </w:p>
    <w:p w:rsidR="00F74002" w:rsidRDefault="00F74002" w:rsidP="00376FAF">
      <w:pPr>
        <w:pStyle w:val="Standard"/>
        <w:jc w:val="center"/>
        <w:rPr>
          <w:b/>
          <w:bCs/>
        </w:rPr>
      </w:pPr>
      <w:r>
        <w:rPr>
          <w:b/>
          <w:bCs/>
        </w:rPr>
        <w:t>1.5 INTERVENTI LINGUISTICI</w:t>
      </w:r>
    </w:p>
    <w:p w:rsidR="00F74002" w:rsidRDefault="00F74002" w:rsidP="00376FAF">
      <w:pPr>
        <w:pStyle w:val="Standard"/>
        <w:jc w:val="center"/>
        <w:rPr>
          <w:b/>
          <w:bCs/>
        </w:rPr>
      </w:pPr>
    </w:p>
    <w:tbl>
      <w:tblPr>
        <w:tblW w:w="9071" w:type="dxa"/>
        <w:tblInd w:w="-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69"/>
        <w:gridCol w:w="1984"/>
        <w:gridCol w:w="1418"/>
      </w:tblGrid>
      <w:tr w:rsidR="00F74002" w:rsidTr="00F476FE">
        <w:trPr>
          <w:trHeight w:val="283"/>
        </w:trPr>
        <w:tc>
          <w:tcPr>
            <w:tcW w:w="9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002" w:rsidRPr="00DF2DAA" w:rsidRDefault="00F74002" w:rsidP="00F476F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INCONTRI CON MEDIATORE LINGUISTICO</w:t>
            </w:r>
          </w:p>
        </w:tc>
      </w:tr>
      <w:tr w:rsidR="00F74002" w:rsidTr="00695B29"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95B2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Ente organizzatore / nome del mediatore</w:t>
            </w:r>
          </w:p>
          <w:p w:rsidR="00F74002" w:rsidRDefault="00F74002" w:rsidP="00695B2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(allegare relazione)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95B2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Pr="00695B29" w:rsidRDefault="00F74002" w:rsidP="00695B2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Numero o</w:t>
            </w:r>
            <w:r w:rsidRPr="00695B29">
              <w:rPr>
                <w:b/>
                <w:bCs/>
              </w:rPr>
              <w:t>re</w:t>
            </w:r>
          </w:p>
        </w:tc>
      </w:tr>
      <w:tr w:rsidR="00F74002" w:rsidTr="00695B29"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  <w:p w:rsidR="00F74002" w:rsidRDefault="00F74002" w:rsidP="00685453">
            <w:pPr>
              <w:pStyle w:val="TableContents"/>
              <w:jc w:val="both"/>
            </w:pPr>
          </w:p>
          <w:p w:rsidR="00F74002" w:rsidRDefault="00F74002" w:rsidP="00685453">
            <w:pPr>
              <w:pStyle w:val="TableContents"/>
              <w:jc w:val="both"/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</w:tc>
      </w:tr>
    </w:tbl>
    <w:p w:rsidR="00F74002" w:rsidRDefault="00F74002" w:rsidP="00376FAF">
      <w:pPr>
        <w:pStyle w:val="Standard"/>
        <w:jc w:val="both"/>
      </w:pPr>
    </w:p>
    <w:tbl>
      <w:tblPr>
        <w:tblW w:w="9071" w:type="dxa"/>
        <w:tblInd w:w="-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35"/>
        <w:gridCol w:w="2268"/>
        <w:gridCol w:w="1134"/>
        <w:gridCol w:w="1134"/>
      </w:tblGrid>
      <w:tr w:rsidR="00F74002" w:rsidTr="00F476FE">
        <w:trPr>
          <w:trHeight w:val="28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002" w:rsidRDefault="00F74002" w:rsidP="00F476F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LABORATORI DI ITALIANO L2 – IN ORARIO SCOLASTICO</w:t>
            </w:r>
          </w:p>
        </w:tc>
      </w:tr>
      <w:tr w:rsidR="00F74002" w:rsidTr="00695B29"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95B2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Ente organizzatore / Operatore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95B2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Giorno e orario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95B2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Numero ore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95B2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Iniziato da...</w:t>
            </w:r>
          </w:p>
        </w:tc>
      </w:tr>
      <w:tr w:rsidR="00F74002" w:rsidTr="00695B29"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002" w:rsidRDefault="00F74002" w:rsidP="00695B29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</w:tc>
      </w:tr>
      <w:tr w:rsidR="00F74002" w:rsidTr="00695B29"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002" w:rsidRDefault="00F74002" w:rsidP="00695B29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</w:tc>
      </w:tr>
    </w:tbl>
    <w:p w:rsidR="00F74002" w:rsidRDefault="00F74002" w:rsidP="00376FAF">
      <w:pPr>
        <w:pStyle w:val="Standard"/>
        <w:jc w:val="both"/>
      </w:pPr>
    </w:p>
    <w:tbl>
      <w:tblPr>
        <w:tblW w:w="9071" w:type="dxa"/>
        <w:tblInd w:w="-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35"/>
        <w:gridCol w:w="2268"/>
        <w:gridCol w:w="1134"/>
        <w:gridCol w:w="1134"/>
      </w:tblGrid>
      <w:tr w:rsidR="00F74002" w:rsidTr="00F476FE">
        <w:trPr>
          <w:trHeight w:val="28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002" w:rsidRDefault="00F74002" w:rsidP="00C87E3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LABORATORI DI ITALIANO L2 – ORARIO EXTRASCOLASTICO</w:t>
            </w:r>
          </w:p>
        </w:tc>
      </w:tr>
      <w:tr w:rsidR="00F74002" w:rsidTr="00C87E3D"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C87E3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Ente organizzatore / Operatore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C87E3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Giorno e orario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C87E3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Numero ore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C87E3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Iniziato da...</w:t>
            </w:r>
          </w:p>
        </w:tc>
      </w:tr>
      <w:tr w:rsidR="00F74002" w:rsidTr="00C87E3D"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</w:tc>
      </w:tr>
      <w:tr w:rsidR="00F74002" w:rsidTr="00C87E3D"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</w:tc>
      </w:tr>
    </w:tbl>
    <w:p w:rsidR="00F74002" w:rsidRDefault="00F74002" w:rsidP="00376FAF">
      <w:pPr>
        <w:pStyle w:val="Standard"/>
      </w:pPr>
    </w:p>
    <w:p w:rsidR="00F74002" w:rsidRDefault="00F74002" w:rsidP="00376FAF">
      <w:pPr>
        <w:pStyle w:val="Standard"/>
      </w:pPr>
    </w:p>
    <w:tbl>
      <w:tblPr>
        <w:tblW w:w="9070" w:type="dxa"/>
        <w:tblInd w:w="-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35"/>
        <w:gridCol w:w="4535"/>
      </w:tblGrid>
      <w:tr w:rsidR="00F74002" w:rsidTr="00980385"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EF1E9F">
            <w:pPr>
              <w:pStyle w:val="TableContents"/>
            </w:pPr>
            <w:r>
              <w:rPr>
                <w:b/>
                <w:bCs/>
              </w:rPr>
              <w:t xml:space="preserve">ALTRI INTERVENTI LINGUISTICI IN ITALIANO L2 </w:t>
            </w:r>
            <w:r>
              <w:t>(Autoapprendimento con programmi informatici, aiuti da amici/familiari…)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</w:pPr>
          </w:p>
        </w:tc>
      </w:tr>
    </w:tbl>
    <w:p w:rsidR="00F74002" w:rsidRDefault="00F74002" w:rsidP="00376FAF">
      <w:pPr>
        <w:pStyle w:val="Standard"/>
        <w:jc w:val="both"/>
      </w:pPr>
    </w:p>
    <w:p w:rsidR="00F74002" w:rsidRDefault="00F74002" w:rsidP="00376FAF">
      <w:pPr>
        <w:pStyle w:val="Standard"/>
        <w:jc w:val="both"/>
      </w:pPr>
      <w:r>
        <w:t>Annotazioni</w:t>
      </w:r>
    </w:p>
    <w:p w:rsidR="00F74002" w:rsidRDefault="00F74002" w:rsidP="00376FAF">
      <w:pPr>
        <w:pStyle w:val="Standard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002" w:rsidRDefault="00F74002" w:rsidP="00F5351F">
      <w:pPr>
        <w:pStyle w:val="Standard"/>
        <w:jc w:val="center"/>
      </w:pPr>
    </w:p>
    <w:p w:rsidR="00F74002" w:rsidRDefault="00F74002" w:rsidP="00210FD2">
      <w:pPr>
        <w:jc w:val="center"/>
      </w:pPr>
    </w:p>
    <w:p w:rsidR="00F74002" w:rsidRDefault="00F74002" w:rsidP="002405E3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1.6 SITUAZIONE DELLA CLASSE DI INSERIMENTO</w:t>
      </w:r>
    </w:p>
    <w:p w:rsidR="00F74002" w:rsidRDefault="00F74002" w:rsidP="002405E3">
      <w:pPr>
        <w:pStyle w:val="Textbody"/>
        <w:spacing w:after="0"/>
        <w:jc w:val="center"/>
        <w:rPr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2268"/>
        <w:gridCol w:w="3402"/>
      </w:tblGrid>
      <w:tr w:rsidR="00F74002" w:rsidTr="00D56AC6">
        <w:trPr>
          <w:trHeight w:val="283"/>
        </w:trPr>
        <w:tc>
          <w:tcPr>
            <w:tcW w:w="3402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  <w:r w:rsidRPr="00D56AC6">
              <w:rPr>
                <w:b/>
                <w:bCs/>
              </w:rPr>
              <w:t>Classe – Docente coordinatore</w:t>
            </w:r>
          </w:p>
        </w:tc>
        <w:tc>
          <w:tcPr>
            <w:tcW w:w="2268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  <w:r w:rsidRPr="00D56AC6">
              <w:rPr>
                <w:b/>
                <w:bCs/>
              </w:rPr>
              <w:t>Totale alunni/e</w:t>
            </w:r>
          </w:p>
        </w:tc>
        <w:tc>
          <w:tcPr>
            <w:tcW w:w="3402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  <w:r w:rsidRPr="00D56AC6">
              <w:rPr>
                <w:b/>
                <w:bCs/>
              </w:rPr>
              <w:t>BES</w:t>
            </w:r>
          </w:p>
        </w:tc>
      </w:tr>
      <w:tr w:rsidR="00F74002" w:rsidTr="00D56AC6">
        <w:trPr>
          <w:trHeight w:val="567"/>
        </w:trPr>
        <w:tc>
          <w:tcPr>
            <w:tcW w:w="3402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F74002" w:rsidRPr="00D56AC6" w:rsidRDefault="00F74002" w:rsidP="00D56AC6">
            <w:pPr>
              <w:pStyle w:val="Textbody"/>
              <w:spacing w:after="0"/>
              <w:rPr>
                <w:b/>
                <w:bCs/>
              </w:rPr>
            </w:pPr>
          </w:p>
        </w:tc>
      </w:tr>
    </w:tbl>
    <w:p w:rsidR="00F74002" w:rsidRDefault="00F74002" w:rsidP="00A42604">
      <w:pPr>
        <w:pStyle w:val="Textbody"/>
        <w:spacing w:after="0"/>
        <w:rPr>
          <w:b/>
          <w:bCs/>
        </w:rPr>
      </w:pPr>
    </w:p>
    <w:p w:rsidR="00F74002" w:rsidRDefault="00F74002" w:rsidP="002405E3">
      <w:pPr>
        <w:pStyle w:val="Standard"/>
        <w:jc w:val="both"/>
      </w:pPr>
      <w:r>
        <w:t>Annotazioni</w:t>
      </w:r>
    </w:p>
    <w:p w:rsidR="00F74002" w:rsidRDefault="00F74002" w:rsidP="007F7BC8">
      <w:pPr>
        <w:pStyle w:val="Standard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002" w:rsidRDefault="00F74002">
      <w:pPr>
        <w:overflowPunct/>
        <w:autoSpaceDE/>
        <w:autoSpaceDN/>
        <w:adjustRightInd/>
        <w:spacing w:after="160" w:line="259" w:lineRule="auto"/>
        <w:rPr>
          <w:rFonts w:eastAsia="Arial Unicode MS" w:cs="Arial Unicode MS"/>
          <w:b/>
          <w:bCs/>
          <w:kern w:val="3"/>
          <w:szCs w:val="24"/>
          <w:lang w:eastAsia="zh-CN" w:bidi="hi-IN"/>
        </w:rPr>
      </w:pPr>
      <w:r>
        <w:rPr>
          <w:b/>
          <w:bCs/>
        </w:rPr>
        <w:br w:type="page"/>
      </w:r>
    </w:p>
    <w:p w:rsidR="00F74002" w:rsidRDefault="00F74002" w:rsidP="004B40D6">
      <w:pPr>
        <w:pStyle w:val="Standard"/>
        <w:jc w:val="center"/>
        <w:rPr>
          <w:b/>
          <w:bCs/>
        </w:rPr>
      </w:pPr>
      <w:r>
        <w:rPr>
          <w:b/>
          <w:bCs/>
        </w:rPr>
        <w:t>1.7 INTERVENTI SOCIO EDUCATIVI</w:t>
      </w:r>
    </w:p>
    <w:p w:rsidR="00F74002" w:rsidRDefault="00F74002" w:rsidP="002405E3">
      <w:pPr>
        <w:pStyle w:val="Standard"/>
        <w:jc w:val="center"/>
        <w:rPr>
          <w:b/>
          <w:bCs/>
        </w:rPr>
      </w:pPr>
    </w:p>
    <w:tbl>
      <w:tblPr>
        <w:tblW w:w="9072" w:type="dxa"/>
        <w:tblInd w:w="-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402"/>
        <w:gridCol w:w="3402"/>
        <w:gridCol w:w="2268"/>
      </w:tblGrid>
      <w:tr w:rsidR="00F74002" w:rsidTr="003E3710">
        <w:trPr>
          <w:trHeight w:val="2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002" w:rsidRDefault="00F74002" w:rsidP="0055196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 di intervento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002" w:rsidRDefault="00F74002" w:rsidP="0055196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Operatore di riferimento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002" w:rsidRDefault="00F74002" w:rsidP="0055196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 incontri /ore</w:t>
            </w:r>
          </w:p>
        </w:tc>
      </w:tr>
      <w:tr w:rsidR="00F74002" w:rsidTr="003E3710">
        <w:trPr>
          <w:trHeight w:val="283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002" w:rsidRDefault="00F74002" w:rsidP="00F476FE">
            <w:pPr>
              <w:pStyle w:val="TableContents"/>
            </w:pPr>
            <w:r>
              <w:t>Assistente domiciliare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002" w:rsidRDefault="00F74002" w:rsidP="00F476FE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</w:tc>
      </w:tr>
      <w:tr w:rsidR="00F74002" w:rsidTr="003E3710">
        <w:trPr>
          <w:trHeight w:val="283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002" w:rsidRDefault="00F74002" w:rsidP="00F476FE">
            <w:pPr>
              <w:pStyle w:val="TableContents"/>
            </w:pPr>
            <w:r>
              <w:t>Interventi didattici specifici in strutture esterne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002" w:rsidRDefault="00F74002" w:rsidP="00F476FE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002" w:rsidRDefault="00F74002" w:rsidP="00F476FE">
            <w:pPr>
              <w:pStyle w:val="TableContents"/>
            </w:pPr>
          </w:p>
        </w:tc>
      </w:tr>
      <w:tr w:rsidR="00F74002" w:rsidTr="003E3710">
        <w:trPr>
          <w:trHeight w:val="283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3E3710">
            <w:pPr>
              <w:pStyle w:val="TableContents"/>
              <w:jc w:val="both"/>
            </w:pPr>
            <w:r>
              <w:t>Altro (specificare)</w:t>
            </w:r>
          </w:p>
          <w:p w:rsidR="00F74002" w:rsidRDefault="00F74002" w:rsidP="003E3710">
            <w:pPr>
              <w:pStyle w:val="TableContents"/>
              <w:jc w:val="both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002" w:rsidRDefault="00F74002" w:rsidP="00685453">
            <w:pPr>
              <w:pStyle w:val="TableContents"/>
              <w:jc w:val="both"/>
            </w:pPr>
          </w:p>
        </w:tc>
      </w:tr>
    </w:tbl>
    <w:p w:rsidR="00F74002" w:rsidRDefault="00F74002" w:rsidP="002405E3">
      <w:pPr>
        <w:pStyle w:val="Standard"/>
        <w:jc w:val="both"/>
      </w:pPr>
    </w:p>
    <w:p w:rsidR="00F74002" w:rsidRDefault="00F74002" w:rsidP="0084526B">
      <w:pPr>
        <w:pStyle w:val="Textbody"/>
        <w:numPr>
          <w:ilvl w:val="0"/>
          <w:numId w:val="15"/>
        </w:numPr>
        <w:spacing w:after="0"/>
        <w:jc w:val="center"/>
        <w:rPr>
          <w:b/>
          <w:bCs/>
        </w:rPr>
      </w:pPr>
      <w:r>
        <w:rPr>
          <w:b/>
          <w:bCs/>
        </w:rPr>
        <w:t>QUADRO DELLE COMPETENZE</w:t>
      </w:r>
    </w:p>
    <w:p w:rsidR="00F74002" w:rsidRDefault="00F74002" w:rsidP="001B105B">
      <w:pPr>
        <w:pStyle w:val="Textbody"/>
        <w:spacing w:after="0"/>
        <w:jc w:val="center"/>
        <w:rPr>
          <w:b/>
          <w:bCs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567"/>
        <w:gridCol w:w="5102"/>
      </w:tblGrid>
      <w:tr w:rsidR="00F74002" w:rsidTr="00D56AC6">
        <w:trPr>
          <w:trHeight w:val="454"/>
        </w:trPr>
        <w:tc>
          <w:tcPr>
            <w:tcW w:w="9071" w:type="dxa"/>
            <w:gridSpan w:val="3"/>
            <w:vAlign w:val="center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  <w:r w:rsidRPr="00D56AC6">
              <w:rPr>
                <w:b/>
                <w:bCs/>
              </w:rPr>
              <w:t>COMPETENZE INTERAZIONALI E STRATEGIE COMUNICATIVE</w:t>
            </w:r>
          </w:p>
        </w:tc>
      </w:tr>
      <w:tr w:rsidR="00F74002" w:rsidTr="00D56AC6">
        <w:tc>
          <w:tcPr>
            <w:tcW w:w="3402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  <w:r>
              <w:t>SÌ</w:t>
            </w:r>
          </w:p>
        </w:tc>
        <w:tc>
          <w:tcPr>
            <w:tcW w:w="5102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  <w:r>
              <w:t>NOTE</w:t>
            </w:r>
          </w:p>
        </w:tc>
      </w:tr>
      <w:tr w:rsidR="00F74002" w:rsidRPr="00D17383" w:rsidTr="00D56AC6">
        <w:trPr>
          <w:trHeight w:val="2835"/>
        </w:trPr>
        <w:tc>
          <w:tcPr>
            <w:tcW w:w="3402" w:type="dxa"/>
          </w:tcPr>
          <w:p w:rsidR="00F74002" w:rsidRPr="00D56AC6" w:rsidRDefault="00F74002" w:rsidP="00D56AC6">
            <w:pPr>
              <w:pStyle w:val="Textbody"/>
              <w:spacing w:after="0"/>
              <w:rPr>
                <w:b/>
                <w:bCs/>
              </w:rPr>
            </w:pPr>
            <w:r>
              <w:t>È a proprio agio in ambiente scolastico</w:t>
            </w:r>
          </w:p>
        </w:tc>
        <w:tc>
          <w:tcPr>
            <w:tcW w:w="567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Align w:val="center"/>
          </w:tcPr>
          <w:p w:rsidR="00F74002" w:rsidRPr="00D56AC6" w:rsidRDefault="00F74002" w:rsidP="00D56AC6">
            <w:pPr>
              <w:pStyle w:val="TableContents"/>
              <w:numPr>
                <w:ilvl w:val="0"/>
                <w:numId w:val="31"/>
              </w:numPr>
              <w:ind w:left="357" w:hanging="357"/>
              <w:rPr>
                <w:rFonts w:cs="Times New Roman"/>
              </w:rPr>
            </w:pPr>
            <w:r w:rsidRPr="00D56AC6">
              <w:rPr>
                <w:rFonts w:cs="Times New Roman"/>
              </w:rPr>
              <w:t xml:space="preserve">Manifesta comportamenti che possono indicare disagio rispetto all’ambiente scolastico                                                        </w:t>
            </w:r>
            <w:r w:rsidRPr="00D56AC6">
              <w:rPr>
                <w:rFonts w:eastAsia="Times New Roman" w:cs="Times New Roman"/>
                <w:color w:val="000000"/>
                <w:kern w:val="0"/>
                <w:sz w:val="28"/>
              </w:rPr>
              <w:t>□</w:t>
            </w:r>
          </w:p>
          <w:p w:rsidR="00F74002" w:rsidRPr="00D56AC6" w:rsidRDefault="00F74002" w:rsidP="00D56AC6">
            <w:pPr>
              <w:pStyle w:val="TableContents"/>
              <w:numPr>
                <w:ilvl w:val="0"/>
                <w:numId w:val="31"/>
              </w:numPr>
              <w:ind w:left="357" w:hanging="357"/>
              <w:rPr>
                <w:rFonts w:cs="Times New Roman"/>
              </w:rPr>
            </w:pPr>
            <w:r w:rsidRPr="00D56AC6">
              <w:rPr>
                <w:rFonts w:eastAsia="Times New Roman" w:cs="Times New Roman"/>
                <w:color w:val="000000"/>
                <w:kern w:val="0"/>
              </w:rPr>
              <w:t xml:space="preserve">Manifesta comportamenti che possono indicare tristezza                                             </w:t>
            </w:r>
            <w:r w:rsidRPr="00D56AC6">
              <w:rPr>
                <w:rFonts w:eastAsia="Times New Roman" w:cs="Times New Roman"/>
                <w:color w:val="000000"/>
                <w:kern w:val="0"/>
                <w:sz w:val="28"/>
              </w:rPr>
              <w:t>□</w:t>
            </w:r>
          </w:p>
          <w:p w:rsidR="00F74002" w:rsidRPr="00D56AC6" w:rsidRDefault="00F74002" w:rsidP="00D56AC6">
            <w:pPr>
              <w:pStyle w:val="TableContents"/>
              <w:numPr>
                <w:ilvl w:val="0"/>
                <w:numId w:val="31"/>
              </w:numPr>
              <w:ind w:left="357" w:hanging="357"/>
              <w:rPr>
                <w:rFonts w:cs="Times New Roman"/>
              </w:rPr>
            </w:pPr>
            <w:r w:rsidRPr="00D56AC6">
              <w:rPr>
                <w:rFonts w:eastAsia="Times New Roman" w:cs="Times New Roman"/>
                <w:color w:val="000000"/>
                <w:kern w:val="0"/>
              </w:rPr>
              <w:t xml:space="preserve">Manifesta comportamenti che possono indicare senso di frustrazione o di rabbia       </w:t>
            </w:r>
            <w:r w:rsidRPr="00D56AC6">
              <w:rPr>
                <w:rFonts w:eastAsia="Times New Roman" w:cs="Times New Roman"/>
                <w:color w:val="000000"/>
                <w:kern w:val="0"/>
                <w:sz w:val="28"/>
              </w:rPr>
              <w:t>□</w:t>
            </w:r>
          </w:p>
          <w:p w:rsidR="00F74002" w:rsidRPr="00D56AC6" w:rsidRDefault="00F74002" w:rsidP="00D56AC6">
            <w:pPr>
              <w:pStyle w:val="TableContents"/>
              <w:numPr>
                <w:ilvl w:val="0"/>
                <w:numId w:val="31"/>
              </w:numPr>
              <w:ind w:left="357" w:hanging="357"/>
              <w:rPr>
                <w:rFonts w:cs="Times New Roman"/>
              </w:rPr>
            </w:pPr>
            <w:r w:rsidRPr="00D56AC6">
              <w:rPr>
                <w:rFonts w:eastAsia="Times New Roman" w:cs="Times New Roman"/>
                <w:color w:val="000000"/>
                <w:kern w:val="0"/>
              </w:rPr>
              <w:t xml:space="preserve">Pare a proprio agio e in atteggiamento di apertura                                                           </w:t>
            </w:r>
            <w:r w:rsidRPr="00D56AC6">
              <w:rPr>
                <w:rFonts w:eastAsia="Times New Roman" w:cs="Times New Roman"/>
                <w:color w:val="000000"/>
                <w:kern w:val="0"/>
                <w:sz w:val="28"/>
              </w:rPr>
              <w:t>□</w:t>
            </w:r>
          </w:p>
          <w:p w:rsidR="00F74002" w:rsidRPr="00D56AC6" w:rsidRDefault="00F74002" w:rsidP="00D56AC6">
            <w:pPr>
              <w:pStyle w:val="Textbody"/>
              <w:numPr>
                <w:ilvl w:val="0"/>
                <w:numId w:val="31"/>
              </w:numPr>
              <w:spacing w:after="0"/>
              <w:ind w:left="357" w:hanging="357"/>
              <w:rPr>
                <w:rFonts w:cs="Times New Roman"/>
                <w:b/>
                <w:bCs/>
              </w:rPr>
            </w:pPr>
            <w:r w:rsidRPr="00D56AC6">
              <w:rPr>
                <w:rFonts w:eastAsia="Times New Roman" w:cs="Times New Roman"/>
                <w:color w:val="000000"/>
                <w:kern w:val="0"/>
              </w:rPr>
              <w:t xml:space="preserve">È molto comunicativo/a                                  </w:t>
            </w:r>
            <w:r w:rsidRPr="00D56AC6">
              <w:rPr>
                <w:rFonts w:eastAsia="Times New Roman" w:cs="Times New Roman"/>
                <w:color w:val="000000"/>
                <w:kern w:val="0"/>
                <w:sz w:val="28"/>
              </w:rPr>
              <w:t>□</w:t>
            </w:r>
          </w:p>
        </w:tc>
      </w:tr>
      <w:tr w:rsidR="00F74002" w:rsidTr="00D56AC6">
        <w:trPr>
          <w:trHeight w:val="283"/>
        </w:trPr>
        <w:tc>
          <w:tcPr>
            <w:tcW w:w="3402" w:type="dxa"/>
            <w:vAlign w:val="center"/>
          </w:tcPr>
          <w:p w:rsidR="00F74002" w:rsidRPr="00D56AC6" w:rsidRDefault="00F74002" w:rsidP="00D56AC6">
            <w:pPr>
              <w:pStyle w:val="Textbody"/>
              <w:spacing w:after="0"/>
              <w:rPr>
                <w:b/>
                <w:bCs/>
              </w:rPr>
            </w:pPr>
            <w:r>
              <w:t>Ha buona cura di sé</w:t>
            </w:r>
          </w:p>
        </w:tc>
        <w:tc>
          <w:tcPr>
            <w:tcW w:w="567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102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</w:p>
        </w:tc>
      </w:tr>
      <w:tr w:rsidR="00F74002" w:rsidTr="00D56AC6">
        <w:trPr>
          <w:trHeight w:val="1701"/>
        </w:trPr>
        <w:tc>
          <w:tcPr>
            <w:tcW w:w="3402" w:type="dxa"/>
          </w:tcPr>
          <w:p w:rsidR="00F74002" w:rsidRPr="00D56AC6" w:rsidRDefault="00F74002" w:rsidP="00D56AC6">
            <w:pPr>
              <w:pStyle w:val="Textbody"/>
              <w:spacing w:after="0"/>
              <w:rPr>
                <w:b/>
                <w:bCs/>
              </w:rPr>
            </w:pPr>
            <w:r>
              <w:t>Interagisce:</w:t>
            </w:r>
          </w:p>
        </w:tc>
        <w:tc>
          <w:tcPr>
            <w:tcW w:w="567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102" w:type="dxa"/>
          </w:tcPr>
          <w:p w:rsidR="00F74002" w:rsidRDefault="00F74002" w:rsidP="00D56AC6">
            <w:pPr>
              <w:pStyle w:val="TableContents"/>
              <w:numPr>
                <w:ilvl w:val="0"/>
                <w:numId w:val="31"/>
              </w:numPr>
              <w:ind w:left="357" w:hanging="357"/>
              <w:jc w:val="both"/>
            </w:pPr>
            <w:r>
              <w:t xml:space="preserve">con gli adulti  </w:t>
            </w:r>
            <w:r w:rsidRPr="00D56AC6">
              <w:rPr>
                <w:rFonts w:ascii="TimesNewRomanPSMT" w:eastAsia="Times New Roman" w:hAnsi="TimesNewRomanPSMT" w:cs="TimesNewRomanPSMT"/>
                <w:color w:val="000000"/>
                <w:kern w:val="0"/>
              </w:rPr>
              <w:t xml:space="preserve"> </w:t>
            </w:r>
            <w:r w:rsidRPr="00D56AC6">
              <w:rPr>
                <w:rFonts w:ascii="TimesNewRomanPSMT" w:eastAsia="Times New Roman" w:hAnsi="TimesNewRomanPSMT" w:cs="TimesNewRomanPSMT"/>
                <w:color w:val="000000"/>
                <w:kern w:val="0"/>
                <w:sz w:val="28"/>
              </w:rPr>
              <w:t>□</w:t>
            </w:r>
            <w:r w:rsidRPr="00D56AC6">
              <w:rPr>
                <w:rFonts w:ascii="TimesNewRomanPSMT" w:eastAsia="Times New Roman" w:hAnsi="TimesNewRomanPSMT" w:cs="TimesNewRomanPSMT"/>
                <w:color w:val="000000"/>
                <w:kern w:val="0"/>
              </w:rPr>
              <w:t xml:space="preserve">          con i pari   </w:t>
            </w:r>
            <w:r w:rsidRPr="00D56AC6">
              <w:rPr>
                <w:rFonts w:ascii="TimesNewRomanPSMT" w:eastAsia="Times New Roman" w:hAnsi="TimesNewRomanPSMT" w:cs="TimesNewRomanPSMT"/>
                <w:color w:val="000000"/>
                <w:kern w:val="0"/>
                <w:sz w:val="28"/>
              </w:rPr>
              <w:t>□</w:t>
            </w:r>
          </w:p>
          <w:p w:rsidR="00F74002" w:rsidRDefault="00F74002" w:rsidP="00D56AC6">
            <w:pPr>
              <w:pStyle w:val="TableContents"/>
              <w:numPr>
                <w:ilvl w:val="0"/>
                <w:numId w:val="31"/>
              </w:numPr>
              <w:ind w:left="357" w:hanging="357"/>
              <w:jc w:val="both"/>
            </w:pPr>
            <w:r w:rsidRPr="00D56AC6">
              <w:rPr>
                <w:rFonts w:ascii="TimesNewRomanPSMT" w:eastAsia="Times New Roman" w:hAnsi="TimesNewRomanPSMT" w:cs="TimesNewRomanPSMT"/>
                <w:color w:val="000000"/>
                <w:kern w:val="0"/>
              </w:rPr>
              <w:t xml:space="preserve">a due   </w:t>
            </w:r>
            <w:r w:rsidRPr="00D56AC6">
              <w:rPr>
                <w:rFonts w:ascii="TimesNewRomanPSMT" w:eastAsia="Times New Roman" w:hAnsi="TimesNewRomanPSMT" w:cs="TimesNewRomanPSMT"/>
                <w:color w:val="000000"/>
                <w:kern w:val="0"/>
                <w:sz w:val="28"/>
              </w:rPr>
              <w:t xml:space="preserve">□                   </w:t>
            </w:r>
            <w:r w:rsidRPr="00D56AC6">
              <w:rPr>
                <w:rFonts w:ascii="TimesNewRomanPSMT" w:eastAsia="Times New Roman" w:hAnsi="TimesNewRomanPSMT" w:cs="TimesNewRomanPSMT"/>
                <w:color w:val="000000"/>
                <w:kern w:val="0"/>
              </w:rPr>
              <w:t xml:space="preserve">in gruppo   </w:t>
            </w:r>
            <w:r w:rsidRPr="00D56AC6">
              <w:rPr>
                <w:rFonts w:ascii="TimesNewRomanPSMT" w:eastAsia="Times New Roman" w:hAnsi="TimesNewRomanPSMT" w:cs="TimesNewRomanPSMT"/>
                <w:color w:val="000000"/>
                <w:kern w:val="0"/>
                <w:sz w:val="28"/>
              </w:rPr>
              <w:t>□</w:t>
            </w:r>
          </w:p>
          <w:p w:rsidR="00F74002" w:rsidRDefault="00F74002" w:rsidP="00D56AC6">
            <w:pPr>
              <w:pStyle w:val="TableContents"/>
              <w:numPr>
                <w:ilvl w:val="0"/>
                <w:numId w:val="31"/>
              </w:numPr>
              <w:ind w:left="357" w:hanging="357"/>
              <w:jc w:val="both"/>
            </w:pPr>
            <w:r w:rsidRPr="00D56AC6">
              <w:rPr>
                <w:rFonts w:ascii="TimesNewRomanPSMT" w:eastAsia="Times New Roman" w:hAnsi="TimesNewRomanPSMT" w:cs="TimesNewRomanPSMT"/>
                <w:color w:val="000000"/>
                <w:kern w:val="0"/>
              </w:rPr>
              <w:t xml:space="preserve">principalmente con compagni che parlano la stessa lingua                                                    </w:t>
            </w:r>
            <w:r w:rsidRPr="00D56AC6">
              <w:rPr>
                <w:rFonts w:ascii="TimesNewRomanPSMT" w:eastAsia="Times New Roman" w:hAnsi="TimesNewRomanPSMT" w:cs="TimesNewRomanPSMT"/>
                <w:color w:val="000000"/>
                <w:kern w:val="0"/>
                <w:sz w:val="28"/>
              </w:rPr>
              <w:t>□</w:t>
            </w:r>
          </w:p>
          <w:p w:rsidR="00F74002" w:rsidRPr="00D56AC6" w:rsidRDefault="00F74002" w:rsidP="00D56AC6">
            <w:pPr>
              <w:pStyle w:val="Textbody"/>
              <w:numPr>
                <w:ilvl w:val="0"/>
                <w:numId w:val="31"/>
              </w:numPr>
              <w:spacing w:after="0"/>
              <w:ind w:left="357" w:hanging="357"/>
              <w:rPr>
                <w:b/>
                <w:bCs/>
              </w:rPr>
            </w:pPr>
            <w:r w:rsidRPr="00D56AC6">
              <w:rPr>
                <w:rFonts w:ascii="TimesNewRomanPSMT" w:eastAsia="Times New Roman" w:hAnsi="TimesNewRomanPSMT" w:cs="TimesNewRomanPSMT"/>
                <w:color w:val="000000"/>
                <w:kern w:val="0"/>
              </w:rPr>
              <w:t xml:space="preserve">poco con i coetanei                                         </w:t>
            </w:r>
            <w:r w:rsidRPr="00D56AC6">
              <w:rPr>
                <w:rFonts w:ascii="TimesNewRomanPSMT" w:eastAsia="Times New Roman" w:hAnsi="TimesNewRomanPSMT" w:cs="TimesNewRomanPSMT"/>
                <w:color w:val="000000"/>
                <w:kern w:val="0"/>
                <w:sz w:val="28"/>
              </w:rPr>
              <w:t>□</w:t>
            </w:r>
          </w:p>
        </w:tc>
      </w:tr>
      <w:tr w:rsidR="00F74002" w:rsidTr="00D56AC6">
        <w:trPr>
          <w:trHeight w:val="283"/>
        </w:trPr>
        <w:tc>
          <w:tcPr>
            <w:tcW w:w="3402" w:type="dxa"/>
            <w:vAlign w:val="center"/>
          </w:tcPr>
          <w:p w:rsidR="00F74002" w:rsidRDefault="00F74002" w:rsidP="00110136">
            <w:pPr>
              <w:pStyle w:val="TableContents"/>
            </w:pPr>
            <w:r>
              <w:t>Cerca di comunicare anche usando linguaggi extralinguistici</w:t>
            </w:r>
          </w:p>
        </w:tc>
        <w:tc>
          <w:tcPr>
            <w:tcW w:w="567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Align w:val="center"/>
          </w:tcPr>
          <w:p w:rsidR="00F74002" w:rsidRPr="00D56AC6" w:rsidRDefault="00F74002" w:rsidP="00D56AC6">
            <w:pPr>
              <w:pStyle w:val="Textbody"/>
              <w:spacing w:after="0"/>
              <w:rPr>
                <w:b/>
                <w:bCs/>
              </w:rPr>
            </w:pPr>
          </w:p>
        </w:tc>
      </w:tr>
      <w:tr w:rsidR="00F74002" w:rsidTr="00D56AC6">
        <w:trPr>
          <w:trHeight w:val="283"/>
        </w:trPr>
        <w:tc>
          <w:tcPr>
            <w:tcW w:w="3402" w:type="dxa"/>
            <w:vAlign w:val="center"/>
          </w:tcPr>
          <w:p w:rsidR="00F74002" w:rsidRDefault="00F74002" w:rsidP="00110136">
            <w:pPr>
              <w:pStyle w:val="TableContents"/>
            </w:pPr>
            <w:r>
              <w:t>È in grado di lavorare in gruppo</w:t>
            </w:r>
          </w:p>
          <w:p w:rsidR="00F74002" w:rsidRDefault="00F74002" w:rsidP="00110136">
            <w:pPr>
              <w:pStyle w:val="TableContents"/>
            </w:pPr>
          </w:p>
        </w:tc>
        <w:tc>
          <w:tcPr>
            <w:tcW w:w="567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Align w:val="center"/>
          </w:tcPr>
          <w:p w:rsidR="00F74002" w:rsidRPr="00D56AC6" w:rsidRDefault="00F74002" w:rsidP="00D56AC6">
            <w:pPr>
              <w:pStyle w:val="Textbody"/>
              <w:spacing w:after="0"/>
              <w:rPr>
                <w:b/>
                <w:bCs/>
              </w:rPr>
            </w:pPr>
          </w:p>
        </w:tc>
      </w:tr>
      <w:tr w:rsidR="00F74002" w:rsidTr="00D56AC6">
        <w:trPr>
          <w:trHeight w:val="283"/>
        </w:trPr>
        <w:tc>
          <w:tcPr>
            <w:tcW w:w="3402" w:type="dxa"/>
            <w:vAlign w:val="center"/>
          </w:tcPr>
          <w:p w:rsidR="00F74002" w:rsidRDefault="00F74002" w:rsidP="00110136">
            <w:pPr>
              <w:pStyle w:val="TableContents"/>
            </w:pPr>
            <w:r>
              <w:t>È partecipativo/propositivo nel lavoro di gruppo</w:t>
            </w:r>
          </w:p>
        </w:tc>
        <w:tc>
          <w:tcPr>
            <w:tcW w:w="567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Align w:val="center"/>
          </w:tcPr>
          <w:p w:rsidR="00F74002" w:rsidRPr="00D56AC6" w:rsidRDefault="00F74002" w:rsidP="00D56AC6">
            <w:pPr>
              <w:pStyle w:val="Textbody"/>
              <w:spacing w:after="0"/>
              <w:rPr>
                <w:b/>
                <w:bCs/>
              </w:rPr>
            </w:pPr>
          </w:p>
        </w:tc>
      </w:tr>
      <w:tr w:rsidR="00F74002" w:rsidTr="00D56AC6">
        <w:trPr>
          <w:trHeight w:val="283"/>
        </w:trPr>
        <w:tc>
          <w:tcPr>
            <w:tcW w:w="3402" w:type="dxa"/>
            <w:vAlign w:val="center"/>
          </w:tcPr>
          <w:p w:rsidR="00F74002" w:rsidRDefault="00F74002" w:rsidP="00110136">
            <w:pPr>
              <w:pStyle w:val="TableContents"/>
            </w:pPr>
            <w:r>
              <w:t>Ha atteggiamenti provocatori</w:t>
            </w:r>
          </w:p>
          <w:p w:rsidR="00F74002" w:rsidRDefault="00F74002" w:rsidP="00110136">
            <w:pPr>
              <w:pStyle w:val="TableContents"/>
            </w:pPr>
          </w:p>
        </w:tc>
        <w:tc>
          <w:tcPr>
            <w:tcW w:w="567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Align w:val="center"/>
          </w:tcPr>
          <w:p w:rsidR="00F74002" w:rsidRPr="00D56AC6" w:rsidRDefault="00F74002" w:rsidP="00D56AC6">
            <w:pPr>
              <w:pStyle w:val="Textbody"/>
              <w:spacing w:after="0"/>
              <w:rPr>
                <w:b/>
                <w:bCs/>
              </w:rPr>
            </w:pPr>
          </w:p>
        </w:tc>
      </w:tr>
      <w:tr w:rsidR="00F74002" w:rsidTr="00D56AC6">
        <w:trPr>
          <w:trHeight w:val="283"/>
        </w:trPr>
        <w:tc>
          <w:tcPr>
            <w:tcW w:w="3402" w:type="dxa"/>
            <w:vAlign w:val="center"/>
          </w:tcPr>
          <w:p w:rsidR="00F74002" w:rsidRDefault="00F74002" w:rsidP="00110136">
            <w:pPr>
              <w:pStyle w:val="TableContents"/>
            </w:pPr>
            <w:r>
              <w:t>È leader positivo tra i pari</w:t>
            </w:r>
          </w:p>
          <w:p w:rsidR="00F74002" w:rsidRDefault="00F74002" w:rsidP="00110136">
            <w:pPr>
              <w:pStyle w:val="TableContents"/>
            </w:pPr>
          </w:p>
        </w:tc>
        <w:tc>
          <w:tcPr>
            <w:tcW w:w="567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Align w:val="center"/>
          </w:tcPr>
          <w:p w:rsidR="00F74002" w:rsidRPr="00D56AC6" w:rsidRDefault="00F74002" w:rsidP="00D56AC6">
            <w:pPr>
              <w:pStyle w:val="Textbody"/>
              <w:spacing w:after="0"/>
              <w:rPr>
                <w:b/>
                <w:bCs/>
              </w:rPr>
            </w:pPr>
          </w:p>
        </w:tc>
      </w:tr>
      <w:tr w:rsidR="00F74002" w:rsidTr="00D56AC6">
        <w:trPr>
          <w:trHeight w:val="283"/>
        </w:trPr>
        <w:tc>
          <w:tcPr>
            <w:tcW w:w="3402" w:type="dxa"/>
            <w:vAlign w:val="center"/>
          </w:tcPr>
          <w:p w:rsidR="00F74002" w:rsidRDefault="00F74002" w:rsidP="00110136">
            <w:pPr>
              <w:pStyle w:val="TableContents"/>
            </w:pPr>
            <w:r>
              <w:t>È collaborativo con gli adulti</w:t>
            </w:r>
          </w:p>
          <w:p w:rsidR="00F74002" w:rsidRDefault="00F74002" w:rsidP="00110136">
            <w:pPr>
              <w:pStyle w:val="TableContents"/>
            </w:pPr>
          </w:p>
        </w:tc>
        <w:tc>
          <w:tcPr>
            <w:tcW w:w="567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Align w:val="center"/>
          </w:tcPr>
          <w:p w:rsidR="00F74002" w:rsidRPr="00D56AC6" w:rsidRDefault="00F74002" w:rsidP="00D56AC6">
            <w:pPr>
              <w:pStyle w:val="Textbody"/>
              <w:spacing w:after="0"/>
              <w:rPr>
                <w:b/>
                <w:bCs/>
              </w:rPr>
            </w:pPr>
          </w:p>
        </w:tc>
      </w:tr>
      <w:tr w:rsidR="00F74002" w:rsidTr="00D56AC6">
        <w:trPr>
          <w:trHeight w:val="283"/>
        </w:trPr>
        <w:tc>
          <w:tcPr>
            <w:tcW w:w="3402" w:type="dxa"/>
            <w:vAlign w:val="center"/>
          </w:tcPr>
          <w:p w:rsidR="00F74002" w:rsidRDefault="00F74002" w:rsidP="00110136">
            <w:pPr>
              <w:pStyle w:val="TableContents"/>
            </w:pPr>
            <w:r>
              <w:t>Chiede aiuto quando non capisce</w:t>
            </w:r>
          </w:p>
          <w:p w:rsidR="00F74002" w:rsidRDefault="00F74002" w:rsidP="00110136">
            <w:pPr>
              <w:pStyle w:val="TableContents"/>
            </w:pPr>
          </w:p>
        </w:tc>
        <w:tc>
          <w:tcPr>
            <w:tcW w:w="567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Align w:val="center"/>
          </w:tcPr>
          <w:p w:rsidR="00F74002" w:rsidRPr="00D56AC6" w:rsidRDefault="00F74002" w:rsidP="00D56AC6">
            <w:pPr>
              <w:pStyle w:val="Textbody"/>
              <w:spacing w:after="0"/>
              <w:rPr>
                <w:b/>
                <w:bCs/>
              </w:rPr>
            </w:pPr>
          </w:p>
        </w:tc>
      </w:tr>
      <w:tr w:rsidR="00F74002" w:rsidTr="00D56AC6">
        <w:trPr>
          <w:trHeight w:val="283"/>
        </w:trPr>
        <w:tc>
          <w:tcPr>
            <w:tcW w:w="3402" w:type="dxa"/>
            <w:vAlign w:val="center"/>
          </w:tcPr>
          <w:p w:rsidR="00F74002" w:rsidRDefault="00F74002" w:rsidP="00110136">
            <w:pPr>
              <w:pStyle w:val="TableContents"/>
            </w:pPr>
            <w:r>
              <w:t>Porta a termine le attività proposte</w:t>
            </w:r>
          </w:p>
        </w:tc>
        <w:tc>
          <w:tcPr>
            <w:tcW w:w="567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Align w:val="center"/>
          </w:tcPr>
          <w:p w:rsidR="00F74002" w:rsidRPr="00D56AC6" w:rsidRDefault="00F74002" w:rsidP="00D56AC6">
            <w:pPr>
              <w:pStyle w:val="Textbody"/>
              <w:spacing w:after="0"/>
              <w:rPr>
                <w:b/>
                <w:bCs/>
              </w:rPr>
            </w:pPr>
          </w:p>
        </w:tc>
      </w:tr>
      <w:tr w:rsidR="00F74002" w:rsidTr="00D56AC6">
        <w:trPr>
          <w:trHeight w:val="283"/>
        </w:trPr>
        <w:tc>
          <w:tcPr>
            <w:tcW w:w="3402" w:type="dxa"/>
            <w:vAlign w:val="center"/>
          </w:tcPr>
          <w:p w:rsidR="00F74002" w:rsidRDefault="00F74002" w:rsidP="008F345E">
            <w:pPr>
              <w:pStyle w:val="TableContents"/>
            </w:pPr>
            <w:r>
              <w:t>Segue le attività con attenzione</w:t>
            </w:r>
          </w:p>
          <w:p w:rsidR="00F74002" w:rsidRDefault="00F74002" w:rsidP="008F345E">
            <w:pPr>
              <w:pStyle w:val="TableContents"/>
            </w:pPr>
          </w:p>
        </w:tc>
        <w:tc>
          <w:tcPr>
            <w:tcW w:w="567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Align w:val="center"/>
          </w:tcPr>
          <w:p w:rsidR="00F74002" w:rsidRPr="00D56AC6" w:rsidRDefault="00F74002" w:rsidP="00D56AC6">
            <w:pPr>
              <w:pStyle w:val="Textbody"/>
              <w:spacing w:after="0"/>
              <w:rPr>
                <w:b/>
                <w:bCs/>
              </w:rPr>
            </w:pPr>
          </w:p>
        </w:tc>
      </w:tr>
      <w:tr w:rsidR="00F74002" w:rsidTr="00D56AC6">
        <w:trPr>
          <w:trHeight w:val="283"/>
        </w:trPr>
        <w:tc>
          <w:tcPr>
            <w:tcW w:w="3402" w:type="dxa"/>
            <w:vAlign w:val="center"/>
          </w:tcPr>
          <w:p w:rsidR="00F74002" w:rsidRDefault="00F74002" w:rsidP="008F345E">
            <w:pPr>
              <w:pStyle w:val="TableContents"/>
            </w:pPr>
            <w:r>
              <w:t>Sa organizzare i tempi</w:t>
            </w:r>
          </w:p>
          <w:p w:rsidR="00F74002" w:rsidRDefault="00F74002" w:rsidP="008F345E">
            <w:pPr>
              <w:pStyle w:val="TableContents"/>
            </w:pPr>
          </w:p>
        </w:tc>
        <w:tc>
          <w:tcPr>
            <w:tcW w:w="567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102" w:type="dxa"/>
          </w:tcPr>
          <w:p w:rsidR="00F74002" w:rsidRPr="00D56AC6" w:rsidRDefault="00F74002" w:rsidP="00D56AC6">
            <w:pPr>
              <w:pStyle w:val="Textbody"/>
              <w:spacing w:after="0"/>
              <w:rPr>
                <w:b/>
                <w:bCs/>
              </w:rPr>
            </w:pPr>
          </w:p>
        </w:tc>
      </w:tr>
      <w:tr w:rsidR="00F74002" w:rsidTr="00D56AC6">
        <w:trPr>
          <w:trHeight w:val="283"/>
        </w:trPr>
        <w:tc>
          <w:tcPr>
            <w:tcW w:w="3402" w:type="dxa"/>
            <w:vAlign w:val="center"/>
          </w:tcPr>
          <w:p w:rsidR="00F74002" w:rsidRDefault="00F74002" w:rsidP="008F345E">
            <w:pPr>
              <w:pStyle w:val="TableContents"/>
            </w:pPr>
            <w:r>
              <w:t>Pratica attività extrascolastiche</w:t>
            </w:r>
          </w:p>
          <w:p w:rsidR="00F74002" w:rsidRDefault="00F74002" w:rsidP="008F345E">
            <w:pPr>
              <w:pStyle w:val="TableContents"/>
            </w:pPr>
          </w:p>
          <w:p w:rsidR="00F74002" w:rsidRDefault="00F74002" w:rsidP="008F345E">
            <w:pPr>
              <w:pStyle w:val="TableContents"/>
            </w:pPr>
          </w:p>
        </w:tc>
        <w:tc>
          <w:tcPr>
            <w:tcW w:w="567" w:type="dxa"/>
          </w:tcPr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102" w:type="dxa"/>
          </w:tcPr>
          <w:p w:rsidR="00F74002" w:rsidRPr="00D56AC6" w:rsidRDefault="00F74002" w:rsidP="00D56AC6">
            <w:pPr>
              <w:pStyle w:val="Textbody"/>
              <w:spacing w:after="0"/>
              <w:rPr>
                <w:bCs/>
              </w:rPr>
            </w:pPr>
            <w:r w:rsidRPr="00D56AC6">
              <w:rPr>
                <w:bCs/>
              </w:rPr>
              <w:t>Quali?</w:t>
            </w:r>
          </w:p>
        </w:tc>
      </w:tr>
    </w:tbl>
    <w:p w:rsidR="00F74002" w:rsidRPr="00723D95" w:rsidRDefault="00F74002" w:rsidP="001B105B">
      <w:pPr>
        <w:pStyle w:val="Textbody"/>
        <w:spacing w:after="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F74002" w:rsidRPr="006C5D25" w:rsidTr="00D56AC6">
        <w:tc>
          <w:tcPr>
            <w:tcW w:w="9060" w:type="dxa"/>
          </w:tcPr>
          <w:p w:rsidR="00F74002" w:rsidRDefault="00F74002" w:rsidP="00D56AC6">
            <w:pPr>
              <w:pStyle w:val="Textbody"/>
              <w:spacing w:after="0"/>
            </w:pPr>
            <w:r>
              <w:t>OSSERVAZIONI</w:t>
            </w:r>
          </w:p>
          <w:p w:rsidR="00F74002" w:rsidRDefault="00F74002" w:rsidP="00D56AC6">
            <w:pPr>
              <w:pStyle w:val="Textbody"/>
              <w:spacing w:after="0"/>
            </w:pPr>
          </w:p>
          <w:p w:rsidR="00F74002" w:rsidRDefault="00F74002" w:rsidP="00D56AC6">
            <w:pPr>
              <w:pStyle w:val="Textbody"/>
              <w:spacing w:after="0"/>
            </w:pPr>
          </w:p>
          <w:p w:rsidR="00F74002" w:rsidRPr="00D56AC6" w:rsidRDefault="00F74002" w:rsidP="00D56AC6">
            <w:pPr>
              <w:pStyle w:val="Textbody"/>
              <w:spacing w:after="0"/>
              <w:rPr>
                <w:b/>
                <w:bCs/>
              </w:rPr>
            </w:pPr>
          </w:p>
        </w:tc>
      </w:tr>
    </w:tbl>
    <w:p w:rsidR="00F74002" w:rsidRPr="00723D95" w:rsidRDefault="00F74002" w:rsidP="001B105B">
      <w:pPr>
        <w:pStyle w:val="Textbody"/>
        <w:spacing w:after="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5"/>
        <w:gridCol w:w="2265"/>
      </w:tblGrid>
      <w:tr w:rsidR="00F74002" w:rsidTr="00D56AC6">
        <w:tc>
          <w:tcPr>
            <w:tcW w:w="9060" w:type="dxa"/>
            <w:gridSpan w:val="4"/>
          </w:tcPr>
          <w:p w:rsidR="00F74002" w:rsidRPr="00D56AC6" w:rsidRDefault="00F74002" w:rsidP="00D56AC6">
            <w:pPr>
              <w:jc w:val="center"/>
              <w:rPr>
                <w:b/>
                <w:bCs/>
                <w:sz w:val="22"/>
              </w:rPr>
            </w:pPr>
            <w:r w:rsidRPr="00D56AC6">
              <w:rPr>
                <w:b/>
                <w:bCs/>
                <w:sz w:val="22"/>
              </w:rPr>
              <w:t>COMPETENZE E ABILITÀ LINGUISTICHE IN ITALIANO L2</w:t>
            </w:r>
          </w:p>
          <w:p w:rsidR="00F74002" w:rsidRPr="00D56AC6" w:rsidRDefault="00F74002" w:rsidP="00D56AC6">
            <w:pPr>
              <w:pStyle w:val="Textbody"/>
              <w:spacing w:after="0"/>
              <w:jc w:val="center"/>
              <w:rPr>
                <w:b/>
                <w:bCs/>
              </w:rPr>
            </w:pPr>
            <w:r>
              <w:t>(per individuare il livello, fare riferimento alle tabelle allegate)</w:t>
            </w:r>
          </w:p>
        </w:tc>
      </w:tr>
      <w:tr w:rsidR="00F74002" w:rsidTr="00D56AC6">
        <w:trPr>
          <w:trHeight w:val="283"/>
        </w:trPr>
        <w:tc>
          <w:tcPr>
            <w:tcW w:w="2265" w:type="dxa"/>
            <w:vAlign w:val="center"/>
          </w:tcPr>
          <w:p w:rsidR="00F74002" w:rsidRPr="00D56AC6" w:rsidRDefault="00F74002" w:rsidP="00D56AC6">
            <w:pPr>
              <w:pStyle w:val="TableContents"/>
              <w:jc w:val="center"/>
              <w:rPr>
                <w:vanish/>
              </w:rPr>
            </w:pPr>
            <w:r>
              <w:t>Livello iniziale</w:t>
            </w:r>
          </w:p>
        </w:tc>
        <w:tc>
          <w:tcPr>
            <w:tcW w:w="2265" w:type="dxa"/>
            <w:vAlign w:val="center"/>
          </w:tcPr>
          <w:p w:rsidR="00F74002" w:rsidRPr="00D56AC6" w:rsidRDefault="00F74002" w:rsidP="00D56AC6">
            <w:pPr>
              <w:jc w:val="center"/>
              <w:rPr>
                <w:vanish/>
                <w:sz w:val="22"/>
              </w:rPr>
            </w:pPr>
            <w:r w:rsidRPr="00D56AC6">
              <w:rPr>
                <w:sz w:val="22"/>
              </w:rPr>
              <w:t>A1</w:t>
            </w:r>
          </w:p>
        </w:tc>
        <w:tc>
          <w:tcPr>
            <w:tcW w:w="2265" w:type="dxa"/>
            <w:vAlign w:val="center"/>
          </w:tcPr>
          <w:p w:rsidR="00F74002" w:rsidRPr="00D56AC6" w:rsidRDefault="00F74002" w:rsidP="00D56AC6">
            <w:pPr>
              <w:jc w:val="center"/>
              <w:rPr>
                <w:vanish/>
                <w:sz w:val="22"/>
              </w:rPr>
            </w:pPr>
            <w:r w:rsidRPr="00D56AC6">
              <w:rPr>
                <w:sz w:val="22"/>
              </w:rPr>
              <w:t>A2</w:t>
            </w:r>
          </w:p>
        </w:tc>
        <w:tc>
          <w:tcPr>
            <w:tcW w:w="2265" w:type="dxa"/>
            <w:vAlign w:val="center"/>
          </w:tcPr>
          <w:p w:rsidR="00F74002" w:rsidRPr="00D56AC6" w:rsidRDefault="00F74002" w:rsidP="00D56AC6">
            <w:pPr>
              <w:jc w:val="center"/>
              <w:rPr>
                <w:vanish/>
                <w:sz w:val="22"/>
              </w:rPr>
            </w:pPr>
            <w:r w:rsidRPr="00D56AC6">
              <w:rPr>
                <w:sz w:val="22"/>
              </w:rPr>
              <w:t>B1</w:t>
            </w:r>
          </w:p>
        </w:tc>
      </w:tr>
    </w:tbl>
    <w:p w:rsidR="00F74002" w:rsidRDefault="00F74002" w:rsidP="00723D95">
      <w:pPr>
        <w:overflowPunct/>
        <w:autoSpaceDE/>
        <w:autoSpaceDN/>
        <w:adjustRightInd/>
        <w:spacing w:line="259" w:lineRule="auto"/>
        <w:jc w:val="center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  <w:gridCol w:w="2268"/>
        <w:gridCol w:w="2551"/>
      </w:tblGrid>
      <w:tr w:rsidR="00F74002" w:rsidRPr="00847C23" w:rsidTr="00D56AC6">
        <w:tc>
          <w:tcPr>
            <w:tcW w:w="9071" w:type="dxa"/>
            <w:gridSpan w:val="3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jc w:val="center"/>
              <w:rPr>
                <w:b/>
                <w:bCs/>
              </w:rPr>
            </w:pPr>
            <w:r w:rsidRPr="00D56AC6">
              <w:rPr>
                <w:b/>
                <w:bCs/>
              </w:rPr>
              <w:t>COMPETENZE DISCIPLINARI E LINGUAGGI DELLE DISCIPLINE</w:t>
            </w:r>
          </w:p>
          <w:p w:rsidR="00F74002" w:rsidRPr="00D56AC6" w:rsidRDefault="00F74002" w:rsidP="00D56AC6">
            <w:pPr>
              <w:pStyle w:val="Standard"/>
              <w:autoSpaceDE w:val="0"/>
              <w:jc w:val="center"/>
              <w:rPr>
                <w:rFonts w:eastAsia="Times New Roman" w:cs="Times New Roman"/>
                <w:bCs/>
                <w:color w:val="000000"/>
                <w:kern w:val="0"/>
              </w:rPr>
            </w:pPr>
            <w:r>
              <w:t>Da compilare anche con l’aiuto della relazione del mediatore / esperto linguistico</w:t>
            </w:r>
          </w:p>
        </w:tc>
      </w:tr>
      <w:tr w:rsidR="00F74002" w:rsidRPr="00847C23" w:rsidTr="00D56AC6"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D56AC6">
              <w:rPr>
                <w:b/>
              </w:rPr>
              <w:t>Materia</w:t>
            </w:r>
          </w:p>
        </w:tc>
        <w:tc>
          <w:tcPr>
            <w:tcW w:w="2268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D56AC6">
              <w:rPr>
                <w:b/>
              </w:rPr>
              <w:t>Competenze</w:t>
            </w:r>
          </w:p>
        </w:tc>
        <w:tc>
          <w:tcPr>
            <w:tcW w:w="2551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D56AC6">
              <w:rPr>
                <w:rFonts w:eastAsia="Times New Roman" w:cs="Times New Roman"/>
                <w:b/>
                <w:bCs/>
                <w:color w:val="000000"/>
                <w:kern w:val="0"/>
              </w:rPr>
              <w:t>Annotazioni</w:t>
            </w: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  <w:r>
              <w:t>ITALIANO / LINGUA MATERNA</w:t>
            </w:r>
          </w:p>
        </w:tc>
        <w:tc>
          <w:tcPr>
            <w:tcW w:w="2268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kern w:val="0"/>
              </w:rPr>
            </w:pPr>
            <w:r>
              <w:t>LINGUA INGLESE</w:t>
            </w:r>
          </w:p>
        </w:tc>
        <w:tc>
          <w:tcPr>
            <w:tcW w:w="2268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kern w:val="0"/>
              </w:rPr>
            </w:pPr>
            <w:r w:rsidRPr="00D56AC6">
              <w:rPr>
                <w:rFonts w:eastAsia="Times New Roman" w:cs="Times New Roman"/>
                <w:kern w:val="0"/>
              </w:rPr>
              <w:t>SECONDA LINGUA COMUNITARIA</w:t>
            </w:r>
          </w:p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kern w:val="0"/>
              </w:rPr>
            </w:pPr>
            <w:r>
              <w:t>(_____________________)</w:t>
            </w:r>
          </w:p>
        </w:tc>
        <w:tc>
          <w:tcPr>
            <w:tcW w:w="2268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D56AC6">
              <w:rPr>
                <w:rFonts w:eastAsia="Times New Roman" w:cs="Times New Roman"/>
              </w:rPr>
              <w:t>STORIA</w:t>
            </w:r>
          </w:p>
        </w:tc>
        <w:tc>
          <w:tcPr>
            <w:tcW w:w="2268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kern w:val="0"/>
              </w:rPr>
            </w:pPr>
            <w:r w:rsidRPr="00D56AC6">
              <w:rPr>
                <w:rFonts w:eastAsia="Times New Roman" w:cs="Times New Roman"/>
                <w:kern w:val="0"/>
              </w:rPr>
              <w:t>GEOGRAFIA</w:t>
            </w:r>
          </w:p>
        </w:tc>
        <w:tc>
          <w:tcPr>
            <w:tcW w:w="2268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D56AC6">
              <w:rPr>
                <w:rFonts w:eastAsia="Times New Roman" w:cs="Times New Roman"/>
              </w:rPr>
              <w:t>MATEMATICA</w:t>
            </w:r>
          </w:p>
        </w:tc>
        <w:tc>
          <w:tcPr>
            <w:tcW w:w="2268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kern w:val="0"/>
              </w:rPr>
            </w:pPr>
            <w:r w:rsidRPr="00D56AC6">
              <w:rPr>
                <w:rFonts w:eastAsia="Times New Roman" w:cs="Times New Roman"/>
                <w:kern w:val="0"/>
              </w:rPr>
              <w:t>SCIENZE</w:t>
            </w:r>
          </w:p>
        </w:tc>
        <w:tc>
          <w:tcPr>
            <w:tcW w:w="2268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kern w:val="0"/>
              </w:rPr>
            </w:pPr>
            <w:r w:rsidRPr="00D56AC6">
              <w:rPr>
                <w:rFonts w:eastAsia="Times New Roman" w:cs="Times New Roman"/>
                <w:kern w:val="0"/>
              </w:rPr>
              <w:t>MUSICA</w:t>
            </w:r>
          </w:p>
        </w:tc>
        <w:tc>
          <w:tcPr>
            <w:tcW w:w="2268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kern w:val="0"/>
              </w:rPr>
            </w:pPr>
            <w:r w:rsidRPr="00D56AC6">
              <w:rPr>
                <w:rFonts w:eastAsia="Times New Roman" w:cs="Times New Roman"/>
                <w:kern w:val="0"/>
              </w:rPr>
              <w:t>ARTE E IMMAGINE</w:t>
            </w:r>
          </w:p>
        </w:tc>
        <w:tc>
          <w:tcPr>
            <w:tcW w:w="2268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D56AC6">
              <w:rPr>
                <w:rFonts w:eastAsia="Times New Roman" w:cs="Times New Roman"/>
              </w:rPr>
              <w:t>ED. FISICA</w:t>
            </w:r>
          </w:p>
        </w:tc>
        <w:tc>
          <w:tcPr>
            <w:tcW w:w="2268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D56AC6">
              <w:rPr>
                <w:rFonts w:eastAsia="Times New Roman" w:cs="Times New Roman"/>
              </w:rPr>
              <w:t>TECNOLOGIA</w:t>
            </w:r>
          </w:p>
        </w:tc>
        <w:tc>
          <w:tcPr>
            <w:tcW w:w="2268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</w:tbl>
    <w:p w:rsidR="00F74002" w:rsidRDefault="00F74002" w:rsidP="008D053A">
      <w:pPr>
        <w:overflowPunct/>
        <w:autoSpaceDE/>
        <w:autoSpaceDN/>
        <w:adjustRightInd/>
        <w:spacing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F74002" w:rsidTr="00D56AC6">
        <w:tc>
          <w:tcPr>
            <w:tcW w:w="9060" w:type="dxa"/>
          </w:tcPr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  <w:r w:rsidRPr="00D56AC6">
              <w:rPr>
                <w:sz w:val="22"/>
              </w:rPr>
              <w:t>Altre competenze (logico-matematiche, (pluri)linguistiche …)</w:t>
            </w:r>
          </w:p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</w:p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</w:p>
        </w:tc>
      </w:tr>
    </w:tbl>
    <w:p w:rsidR="00F74002" w:rsidRDefault="00F74002" w:rsidP="008D053A">
      <w:pPr>
        <w:overflowPunct/>
        <w:autoSpaceDE/>
        <w:autoSpaceDN/>
        <w:adjustRightInd/>
        <w:spacing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F74002" w:rsidTr="00D56AC6">
        <w:tc>
          <w:tcPr>
            <w:tcW w:w="9060" w:type="dxa"/>
          </w:tcPr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  <w:r w:rsidRPr="00D56AC6">
              <w:rPr>
                <w:sz w:val="22"/>
              </w:rPr>
              <w:t>Interesse manifestato verso discipline particolari</w:t>
            </w:r>
          </w:p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</w:p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</w:p>
        </w:tc>
      </w:tr>
    </w:tbl>
    <w:p w:rsidR="00F74002" w:rsidRDefault="00F74002" w:rsidP="008D053A">
      <w:pPr>
        <w:overflowPunct/>
        <w:autoSpaceDE/>
        <w:autoSpaceDN/>
        <w:adjustRightInd/>
        <w:spacing w:line="259" w:lineRule="auto"/>
      </w:pPr>
    </w:p>
    <w:p w:rsidR="00F74002" w:rsidRDefault="00F74002" w:rsidP="00723D95">
      <w:pPr>
        <w:pStyle w:val="Standard"/>
        <w:jc w:val="both"/>
      </w:pPr>
      <w:r>
        <w:t>Annotazioni</w:t>
      </w:r>
    </w:p>
    <w:p w:rsidR="00F74002" w:rsidRDefault="00F74002" w:rsidP="00723D95">
      <w:pPr>
        <w:overflowPunct/>
        <w:autoSpaceDE/>
        <w:autoSpaceDN/>
        <w:adjustRightInd/>
        <w:spacing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002" w:rsidRDefault="00F74002">
      <w:pPr>
        <w:overflowPunct/>
        <w:autoSpaceDE/>
        <w:autoSpaceDN/>
        <w:adjustRightInd/>
        <w:spacing w:after="160" w:line="259" w:lineRule="auto"/>
      </w:pPr>
      <w:r>
        <w:br w:type="page"/>
      </w:r>
    </w:p>
    <w:p w:rsidR="00F74002" w:rsidRDefault="00F74002" w:rsidP="0084526B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259" w:lineRule="auto"/>
        <w:jc w:val="center"/>
      </w:pPr>
      <w:r w:rsidRPr="0084526B">
        <w:rPr>
          <w:b/>
          <w:bCs/>
        </w:rPr>
        <w:t>OBIETTIVI DISCIPLINARI</w:t>
      </w:r>
    </w:p>
    <w:p w:rsidR="00F74002" w:rsidRDefault="00F74002" w:rsidP="00E35FA5">
      <w:pPr>
        <w:overflowPunct/>
        <w:autoSpaceDE/>
        <w:autoSpaceDN/>
        <w:adjustRightInd/>
        <w:spacing w:line="259" w:lineRule="auto"/>
      </w:pPr>
      <w:r>
        <w:t>(Considerare una selezione degli obiettivi essenziali all'interno degli obiettivi disciplinari)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  <w:gridCol w:w="4819"/>
      </w:tblGrid>
      <w:tr w:rsidR="00F74002" w:rsidRPr="00847C23" w:rsidTr="00D56AC6">
        <w:trPr>
          <w:trHeight w:val="56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D56AC6">
              <w:rPr>
                <w:b/>
              </w:rPr>
              <w:t>Disciplina - Insegnante</w:t>
            </w:r>
          </w:p>
        </w:tc>
        <w:tc>
          <w:tcPr>
            <w:tcW w:w="4819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D56AC6">
              <w:rPr>
                <w:b/>
              </w:rPr>
              <w:t>Programmazione personalizzata</w:t>
            </w: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Default="00F74002" w:rsidP="00D56AC6">
            <w:pPr>
              <w:pStyle w:val="Standard"/>
              <w:autoSpaceDE w:val="0"/>
            </w:pPr>
            <w:r>
              <w:t>ITALIANO / LINGUA MATERNA</w:t>
            </w:r>
          </w:p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Default="00F74002" w:rsidP="00D56AC6">
            <w:pPr>
              <w:pStyle w:val="Standard"/>
              <w:autoSpaceDE w:val="0"/>
            </w:pPr>
            <w:r>
              <w:t>LINGUA INGLESE</w:t>
            </w:r>
          </w:p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kern w:val="0"/>
              </w:rPr>
            </w:pPr>
            <w:r w:rsidRPr="00D56AC6">
              <w:rPr>
                <w:rFonts w:eastAsia="Times New Roman" w:cs="Times New Roman"/>
                <w:kern w:val="0"/>
              </w:rPr>
              <w:t>SECONDA LINGUA COMUNITARIA</w:t>
            </w:r>
          </w:p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kern w:val="0"/>
              </w:rPr>
            </w:pPr>
            <w:r>
              <w:t>(_____________________)</w:t>
            </w:r>
          </w:p>
        </w:tc>
        <w:tc>
          <w:tcPr>
            <w:tcW w:w="4819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D56AC6">
              <w:rPr>
                <w:rFonts w:eastAsia="Times New Roman" w:cs="Times New Roman"/>
              </w:rPr>
              <w:t>STORIA</w:t>
            </w:r>
          </w:p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kern w:val="0"/>
              </w:rPr>
            </w:pPr>
            <w:r w:rsidRPr="00D56AC6">
              <w:rPr>
                <w:rFonts w:eastAsia="Times New Roman" w:cs="Times New Roman"/>
                <w:kern w:val="0"/>
              </w:rPr>
              <w:t>GEOGRAFIA</w:t>
            </w:r>
          </w:p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D56AC6">
              <w:rPr>
                <w:rFonts w:eastAsia="Times New Roman" w:cs="Times New Roman"/>
              </w:rPr>
              <w:t>MATEMATICA</w:t>
            </w:r>
          </w:p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kern w:val="0"/>
              </w:rPr>
            </w:pPr>
            <w:r w:rsidRPr="00D56AC6">
              <w:rPr>
                <w:rFonts w:eastAsia="Times New Roman" w:cs="Times New Roman"/>
                <w:kern w:val="0"/>
              </w:rPr>
              <w:t>SCIENZE</w:t>
            </w:r>
          </w:p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kern w:val="0"/>
              </w:rPr>
            </w:pPr>
            <w:r w:rsidRPr="00D56AC6">
              <w:rPr>
                <w:rFonts w:eastAsia="Times New Roman" w:cs="Times New Roman"/>
                <w:kern w:val="0"/>
              </w:rPr>
              <w:t>MUSICA</w:t>
            </w:r>
          </w:p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kern w:val="0"/>
              </w:rPr>
            </w:pPr>
            <w:r w:rsidRPr="00D56AC6">
              <w:rPr>
                <w:rFonts w:eastAsia="Times New Roman" w:cs="Times New Roman"/>
                <w:kern w:val="0"/>
              </w:rPr>
              <w:t>ARTE E IMMAGINE</w:t>
            </w:r>
          </w:p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kern w:val="0"/>
              </w:rPr>
            </w:pPr>
          </w:p>
        </w:tc>
        <w:tc>
          <w:tcPr>
            <w:tcW w:w="4819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D56AC6">
              <w:rPr>
                <w:rFonts w:eastAsia="Times New Roman" w:cs="Times New Roman"/>
              </w:rPr>
              <w:t>ED. FISICA</w:t>
            </w:r>
          </w:p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</w:rPr>
            </w:pPr>
            <w:r w:rsidRPr="00D56AC6">
              <w:rPr>
                <w:rFonts w:eastAsia="Times New Roman" w:cs="Times New Roman"/>
              </w:rPr>
              <w:t>TECNOLOGIA</w:t>
            </w:r>
          </w:p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  <w:tr w:rsidR="00F74002" w:rsidRPr="00847C23" w:rsidTr="00D56AC6">
        <w:trPr>
          <w:trHeight w:val="397"/>
        </w:trPr>
        <w:tc>
          <w:tcPr>
            <w:tcW w:w="4252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</w:rPr>
            </w:pPr>
          </w:p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F74002" w:rsidRPr="00D56AC6" w:rsidRDefault="00F74002" w:rsidP="00D56AC6">
            <w:pPr>
              <w:pStyle w:val="Standard"/>
              <w:autoSpaceDE w:val="0"/>
              <w:rPr>
                <w:rFonts w:eastAsia="Times New Roman" w:cs="Times New Roman"/>
                <w:bCs/>
                <w:color w:val="000000"/>
                <w:kern w:val="0"/>
              </w:rPr>
            </w:pPr>
          </w:p>
        </w:tc>
      </w:tr>
    </w:tbl>
    <w:p w:rsidR="00F74002" w:rsidRPr="00842954" w:rsidRDefault="00F74002" w:rsidP="00842954">
      <w:pPr>
        <w:overflowPunct/>
        <w:autoSpaceDE/>
        <w:autoSpaceDN/>
        <w:adjustRightInd/>
        <w:spacing w:line="259" w:lineRule="auto"/>
        <w:jc w:val="center"/>
      </w:pPr>
    </w:p>
    <w:p w:rsidR="00F74002" w:rsidRDefault="00F74002" w:rsidP="0084526B">
      <w:pPr>
        <w:pStyle w:val="Textbody"/>
        <w:numPr>
          <w:ilvl w:val="0"/>
          <w:numId w:val="15"/>
        </w:numPr>
        <w:spacing w:after="0"/>
        <w:jc w:val="center"/>
        <w:rPr>
          <w:b/>
          <w:bCs/>
        </w:rPr>
      </w:pPr>
      <w:r>
        <w:rPr>
          <w:b/>
          <w:bCs/>
        </w:rPr>
        <w:t>SCELTE METODOLOGICHE E DIDATTICHE</w:t>
      </w:r>
    </w:p>
    <w:p w:rsidR="00F74002" w:rsidRDefault="00F74002" w:rsidP="002A5550">
      <w:pPr>
        <w:overflowPunct/>
        <w:autoSpaceDE/>
        <w:autoSpaceDN/>
        <w:adjustRightInd/>
        <w:spacing w:line="259" w:lineRule="auto"/>
        <w:jc w:val="center"/>
      </w:pPr>
      <w:r>
        <w:t>per il raggiungimento degli obiettivi del PDP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5"/>
        <w:gridCol w:w="4535"/>
      </w:tblGrid>
      <w:tr w:rsidR="00F74002" w:rsidTr="00D56AC6">
        <w:trPr>
          <w:trHeight w:val="283"/>
        </w:trPr>
        <w:tc>
          <w:tcPr>
            <w:tcW w:w="4535" w:type="dxa"/>
          </w:tcPr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  <w:r w:rsidRPr="00D56AC6">
              <w:rPr>
                <w:sz w:val="22"/>
              </w:rPr>
              <w:t>Modelli operativi</w:t>
            </w:r>
          </w:p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</w:p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</w:p>
        </w:tc>
        <w:tc>
          <w:tcPr>
            <w:tcW w:w="4535" w:type="dxa"/>
          </w:tcPr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</w:p>
        </w:tc>
      </w:tr>
      <w:tr w:rsidR="00F74002" w:rsidTr="00D56AC6">
        <w:trPr>
          <w:trHeight w:val="283"/>
        </w:trPr>
        <w:tc>
          <w:tcPr>
            <w:tcW w:w="4535" w:type="dxa"/>
          </w:tcPr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  <w:r w:rsidRPr="00D56AC6">
              <w:rPr>
                <w:sz w:val="22"/>
              </w:rPr>
              <w:t>Materiali di lavoro</w:t>
            </w:r>
          </w:p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</w:p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</w:p>
        </w:tc>
        <w:tc>
          <w:tcPr>
            <w:tcW w:w="4535" w:type="dxa"/>
          </w:tcPr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</w:p>
        </w:tc>
      </w:tr>
      <w:tr w:rsidR="00F74002" w:rsidTr="00D56AC6">
        <w:trPr>
          <w:trHeight w:val="283"/>
        </w:trPr>
        <w:tc>
          <w:tcPr>
            <w:tcW w:w="4535" w:type="dxa"/>
          </w:tcPr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  <w:r w:rsidRPr="00D56AC6">
              <w:rPr>
                <w:sz w:val="22"/>
              </w:rPr>
              <w:t>Tecnologie didattiche</w:t>
            </w:r>
          </w:p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</w:p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</w:p>
        </w:tc>
        <w:tc>
          <w:tcPr>
            <w:tcW w:w="4535" w:type="dxa"/>
          </w:tcPr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</w:p>
        </w:tc>
      </w:tr>
      <w:tr w:rsidR="00F74002" w:rsidTr="00D56AC6">
        <w:trPr>
          <w:trHeight w:val="283"/>
        </w:trPr>
        <w:tc>
          <w:tcPr>
            <w:tcW w:w="4535" w:type="dxa"/>
          </w:tcPr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</w:p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</w:p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</w:p>
        </w:tc>
        <w:tc>
          <w:tcPr>
            <w:tcW w:w="4535" w:type="dxa"/>
          </w:tcPr>
          <w:p w:rsidR="00F74002" w:rsidRPr="00D56AC6" w:rsidRDefault="00F74002" w:rsidP="00D56AC6">
            <w:pPr>
              <w:overflowPunct/>
              <w:autoSpaceDE/>
              <w:autoSpaceDN/>
              <w:adjustRightInd/>
              <w:spacing w:line="259" w:lineRule="auto"/>
              <w:rPr>
                <w:sz w:val="22"/>
              </w:rPr>
            </w:pPr>
          </w:p>
        </w:tc>
      </w:tr>
    </w:tbl>
    <w:p w:rsidR="00F74002" w:rsidRDefault="00F74002" w:rsidP="00E35FA5">
      <w:pPr>
        <w:overflowPunct/>
        <w:autoSpaceDE/>
        <w:autoSpaceDN/>
        <w:adjustRightInd/>
        <w:spacing w:line="259" w:lineRule="auto"/>
      </w:pPr>
    </w:p>
    <w:p w:rsidR="00F74002" w:rsidRDefault="00F74002" w:rsidP="002A5550">
      <w:pPr>
        <w:pStyle w:val="Standard"/>
        <w:jc w:val="both"/>
      </w:pPr>
      <w:r>
        <w:t>Annotazioni</w:t>
      </w:r>
    </w:p>
    <w:p w:rsidR="00F74002" w:rsidRDefault="00F74002" w:rsidP="002A5550">
      <w:pPr>
        <w:overflowPunct/>
        <w:autoSpaceDE/>
        <w:autoSpaceDN/>
        <w:adjustRightInd/>
        <w:spacing w:line="259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74002" w:rsidRDefault="00F74002">
      <w:pPr>
        <w:overflowPunct/>
        <w:autoSpaceDE/>
        <w:autoSpaceDN/>
        <w:adjustRightInd/>
        <w:spacing w:after="160" w:line="259" w:lineRule="auto"/>
      </w:pPr>
      <w:r>
        <w:br w:type="page"/>
      </w:r>
    </w:p>
    <w:p w:rsidR="00F74002" w:rsidRDefault="00F74002" w:rsidP="00210FD2">
      <w:pPr>
        <w:jc w:val="center"/>
      </w:pPr>
    </w:p>
    <w:p w:rsidR="00F74002" w:rsidRPr="0084526B" w:rsidRDefault="00F74002" w:rsidP="0084526B">
      <w:pPr>
        <w:pStyle w:val="ListParagraph"/>
        <w:numPr>
          <w:ilvl w:val="0"/>
          <w:numId w:val="15"/>
        </w:numPr>
        <w:jc w:val="center"/>
        <w:rPr>
          <w:b/>
        </w:rPr>
      </w:pPr>
      <w:r w:rsidRPr="0084526B">
        <w:rPr>
          <w:b/>
        </w:rPr>
        <w:t>MISURE DISPENSATIVE E COMPENSATIVE</w:t>
      </w:r>
    </w:p>
    <w:p w:rsidR="00F74002" w:rsidRDefault="00F74002" w:rsidP="00210FD2">
      <w:pPr>
        <w:jc w:val="center"/>
        <w:rPr>
          <w:sz w:val="20"/>
        </w:rPr>
      </w:pPr>
      <w:r>
        <w:rPr>
          <w:sz w:val="20"/>
        </w:rPr>
        <w:t>(Nota USR _ER 4/9/07 e Legge 170/10, art. 5)</w:t>
      </w:r>
    </w:p>
    <w:p w:rsidR="00F74002" w:rsidRDefault="00F74002" w:rsidP="00210FD2">
      <w:pPr>
        <w:jc w:val="center"/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268"/>
        <w:gridCol w:w="6803"/>
      </w:tblGrid>
      <w:tr w:rsidR="00F74002" w:rsidTr="002A720D">
        <w:trPr>
          <w:jc w:val="center"/>
        </w:trPr>
        <w:tc>
          <w:tcPr>
            <w:tcW w:w="2268" w:type="dxa"/>
          </w:tcPr>
          <w:p w:rsidR="00F74002" w:rsidRDefault="00F74002" w:rsidP="00685453">
            <w:pPr>
              <w:jc w:val="center"/>
              <w:rPr>
                <w:sz w:val="36"/>
                <w:szCs w:val="36"/>
              </w:rPr>
            </w:pPr>
          </w:p>
          <w:p w:rsidR="00F74002" w:rsidRDefault="00F74002" w:rsidP="00685453">
            <w:pPr>
              <w:jc w:val="center"/>
              <w:rPr>
                <w:sz w:val="36"/>
                <w:szCs w:val="36"/>
              </w:rPr>
            </w:pPr>
          </w:p>
          <w:p w:rsidR="00F74002" w:rsidRDefault="00F74002" w:rsidP="006854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Misure dispensative</w:t>
            </w:r>
          </w:p>
        </w:tc>
        <w:tc>
          <w:tcPr>
            <w:tcW w:w="6803" w:type="dxa"/>
          </w:tcPr>
          <w:p w:rsidR="00F74002" w:rsidRDefault="00F74002" w:rsidP="00685453">
            <w:pPr>
              <w:jc w:val="center"/>
            </w:pPr>
            <w:r>
              <w:t>L’alunno viene dispensato:</w:t>
            </w:r>
          </w:p>
          <w:p w:rsidR="00F74002" w:rsidRDefault="00F74002" w:rsidP="00210FD2">
            <w:pPr>
              <w:numPr>
                <w:ilvl w:val="0"/>
                <w:numId w:val="2"/>
              </w:numPr>
            </w:pPr>
            <w:r>
              <w:t>dalla presentazione contemporanea dei quattro caratteri</w:t>
            </w:r>
          </w:p>
          <w:p w:rsidR="00F74002" w:rsidRDefault="00F74002" w:rsidP="00210FD2">
            <w:pPr>
              <w:numPr>
                <w:ilvl w:val="0"/>
                <w:numId w:val="2"/>
              </w:numPr>
            </w:pPr>
            <w:r>
              <w:t>dalla lettura ad alta voce</w:t>
            </w:r>
          </w:p>
          <w:p w:rsidR="00F74002" w:rsidRDefault="00F74002" w:rsidP="00210FD2">
            <w:pPr>
              <w:numPr>
                <w:ilvl w:val="0"/>
                <w:numId w:val="2"/>
              </w:numPr>
            </w:pPr>
            <w:r>
              <w:t>dal prendere appunti</w:t>
            </w:r>
          </w:p>
          <w:p w:rsidR="00F74002" w:rsidRDefault="00F74002" w:rsidP="00210FD2">
            <w:pPr>
              <w:numPr>
                <w:ilvl w:val="0"/>
                <w:numId w:val="2"/>
              </w:numPr>
            </w:pPr>
            <w:r>
              <w:t>dal copiare dalla lavagna</w:t>
            </w:r>
          </w:p>
          <w:p w:rsidR="00F74002" w:rsidRDefault="00F74002" w:rsidP="00210FD2">
            <w:pPr>
              <w:numPr>
                <w:ilvl w:val="0"/>
                <w:numId w:val="2"/>
              </w:numPr>
            </w:pPr>
            <w:r>
              <w:t>dalla dettatura di testi/appunti</w:t>
            </w:r>
          </w:p>
          <w:p w:rsidR="00F74002" w:rsidRDefault="00F74002" w:rsidP="00210FD2">
            <w:pPr>
              <w:numPr>
                <w:ilvl w:val="0"/>
                <w:numId w:val="2"/>
              </w:numPr>
            </w:pPr>
            <w:r>
              <w:t>dall’uso del vocabolario</w:t>
            </w:r>
          </w:p>
          <w:p w:rsidR="00F74002" w:rsidRDefault="00F74002" w:rsidP="00210FD2">
            <w:pPr>
              <w:numPr>
                <w:ilvl w:val="0"/>
                <w:numId w:val="2"/>
              </w:numPr>
            </w:pPr>
            <w:r>
              <w:t>dallo studio mnemonico delle tabelline</w:t>
            </w:r>
          </w:p>
          <w:p w:rsidR="00F74002" w:rsidRDefault="00F74002" w:rsidP="00210FD2">
            <w:pPr>
              <w:numPr>
                <w:ilvl w:val="0"/>
                <w:numId w:val="2"/>
              </w:numPr>
            </w:pPr>
            <w:r>
              <w:t>dai tempi standard</w:t>
            </w:r>
          </w:p>
          <w:p w:rsidR="00F74002" w:rsidRDefault="00F74002" w:rsidP="00210FD2">
            <w:pPr>
              <w:numPr>
                <w:ilvl w:val="0"/>
                <w:numId w:val="2"/>
              </w:numPr>
            </w:pPr>
            <w:r>
              <w:t>da un eccesso di compiti</w:t>
            </w:r>
          </w:p>
          <w:p w:rsidR="00F74002" w:rsidRDefault="00F74002" w:rsidP="00210FD2">
            <w:pPr>
              <w:numPr>
                <w:ilvl w:val="0"/>
                <w:numId w:val="2"/>
              </w:numPr>
            </w:pPr>
            <w:r>
              <w:t>altro</w:t>
            </w:r>
          </w:p>
          <w:p w:rsidR="00F74002" w:rsidRDefault="00F74002" w:rsidP="00685453">
            <w:r>
              <w:t xml:space="preserve">            ____________________________________________</w:t>
            </w:r>
          </w:p>
          <w:p w:rsidR="00F74002" w:rsidRDefault="00F74002" w:rsidP="00685453">
            <w:r>
              <w:t xml:space="preserve">            ____________________________________________</w:t>
            </w:r>
          </w:p>
          <w:p w:rsidR="00F74002" w:rsidRDefault="00F74002" w:rsidP="00685453"/>
        </w:tc>
      </w:tr>
      <w:tr w:rsidR="00F74002" w:rsidTr="002A720D">
        <w:trPr>
          <w:jc w:val="center"/>
        </w:trPr>
        <w:tc>
          <w:tcPr>
            <w:tcW w:w="2268" w:type="dxa"/>
          </w:tcPr>
          <w:p w:rsidR="00F74002" w:rsidRDefault="00F74002" w:rsidP="00685453">
            <w:pPr>
              <w:jc w:val="center"/>
              <w:rPr>
                <w:sz w:val="36"/>
                <w:szCs w:val="36"/>
              </w:rPr>
            </w:pPr>
          </w:p>
          <w:p w:rsidR="00F74002" w:rsidRDefault="00F74002" w:rsidP="00685453">
            <w:pPr>
              <w:jc w:val="center"/>
              <w:rPr>
                <w:sz w:val="36"/>
                <w:szCs w:val="36"/>
              </w:rPr>
            </w:pPr>
          </w:p>
          <w:p w:rsidR="00F74002" w:rsidRDefault="00F74002" w:rsidP="0068545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Strumenti compensativi</w:t>
            </w:r>
          </w:p>
        </w:tc>
        <w:tc>
          <w:tcPr>
            <w:tcW w:w="6803" w:type="dxa"/>
          </w:tcPr>
          <w:p w:rsidR="00F74002" w:rsidRDefault="00F74002" w:rsidP="00685453">
            <w:pPr>
              <w:jc w:val="center"/>
            </w:pPr>
            <w:r>
              <w:t>L’alunno usufruisce dei seguenti strumenti compensativi:</w:t>
            </w:r>
          </w:p>
          <w:p w:rsidR="00F74002" w:rsidRDefault="00F74002" w:rsidP="00685453">
            <w:pPr>
              <w:jc w:val="center"/>
            </w:pPr>
          </w:p>
          <w:p w:rsidR="00F74002" w:rsidRDefault="00F74002" w:rsidP="00210FD2">
            <w:pPr>
              <w:numPr>
                <w:ilvl w:val="0"/>
                <w:numId w:val="3"/>
              </w:numPr>
            </w:pPr>
            <w:r>
              <w:t>alfabetiere/tabella dei caratteri</w:t>
            </w:r>
          </w:p>
          <w:p w:rsidR="00F74002" w:rsidRDefault="00F74002" w:rsidP="00210FD2">
            <w:pPr>
              <w:numPr>
                <w:ilvl w:val="0"/>
                <w:numId w:val="3"/>
              </w:numPr>
            </w:pPr>
            <w:r>
              <w:t>tabelle per suoni difficili e convenzioni ortografiche</w:t>
            </w:r>
          </w:p>
          <w:p w:rsidR="00F74002" w:rsidRDefault="00F74002" w:rsidP="00210FD2">
            <w:pPr>
              <w:numPr>
                <w:ilvl w:val="0"/>
                <w:numId w:val="3"/>
              </w:numPr>
            </w:pPr>
            <w:r>
              <w:t xml:space="preserve">sintesi e tabelle con definizione breve, esempi e guida per analisi grammaticale e sintattica </w:t>
            </w:r>
          </w:p>
          <w:p w:rsidR="00F74002" w:rsidRDefault="00F74002" w:rsidP="00210FD2">
            <w:pPr>
              <w:numPr>
                <w:ilvl w:val="0"/>
                <w:numId w:val="3"/>
              </w:numPr>
            </w:pPr>
            <w:r>
              <w:t>liste di sinonimi e contrari divise per campi semantici (per arricchimento lessicale)</w:t>
            </w:r>
          </w:p>
          <w:p w:rsidR="00F74002" w:rsidRDefault="00F74002" w:rsidP="00210FD2">
            <w:pPr>
              <w:numPr>
                <w:ilvl w:val="0"/>
                <w:numId w:val="3"/>
              </w:numPr>
            </w:pPr>
            <w:r>
              <w:t>uso della tavola Pitagorica</w:t>
            </w:r>
          </w:p>
          <w:p w:rsidR="00F74002" w:rsidRDefault="00F74002" w:rsidP="00210FD2">
            <w:pPr>
              <w:numPr>
                <w:ilvl w:val="0"/>
                <w:numId w:val="3"/>
              </w:numPr>
            </w:pPr>
            <w:r>
              <w:t>uso della calcolatrice</w:t>
            </w:r>
          </w:p>
          <w:p w:rsidR="00F74002" w:rsidRDefault="00F74002" w:rsidP="00210FD2">
            <w:pPr>
              <w:numPr>
                <w:ilvl w:val="0"/>
                <w:numId w:val="3"/>
              </w:numPr>
            </w:pPr>
            <w:r>
              <w:t>mediatori didattici (immagini, schemi, mappe …)</w:t>
            </w:r>
          </w:p>
          <w:p w:rsidR="00F74002" w:rsidRDefault="00F74002" w:rsidP="00210FD2">
            <w:pPr>
              <w:numPr>
                <w:ilvl w:val="0"/>
                <w:numId w:val="3"/>
              </w:numPr>
            </w:pPr>
            <w:r>
              <w:t>computer con videoscrittura e correttore ortografico; stampanti e scanner</w:t>
            </w:r>
          </w:p>
          <w:p w:rsidR="00F74002" w:rsidRDefault="00F74002" w:rsidP="00210FD2">
            <w:pPr>
              <w:numPr>
                <w:ilvl w:val="0"/>
                <w:numId w:val="3"/>
              </w:numPr>
            </w:pPr>
            <w:r>
              <w:t>risorse audio (registrazioni, sintesi vocale, audiolibri, libri parlanti, libri digitali)</w:t>
            </w:r>
          </w:p>
          <w:p w:rsidR="00F74002" w:rsidRDefault="00F74002" w:rsidP="00210FD2">
            <w:pPr>
              <w:numPr>
                <w:ilvl w:val="0"/>
                <w:numId w:val="3"/>
              </w:numPr>
            </w:pPr>
            <w:r>
              <w:t>mappe concettuali</w:t>
            </w:r>
          </w:p>
          <w:p w:rsidR="00F74002" w:rsidRDefault="00F74002" w:rsidP="00210FD2">
            <w:pPr>
              <w:numPr>
                <w:ilvl w:val="0"/>
                <w:numId w:val="3"/>
              </w:numPr>
            </w:pPr>
            <w:r>
              <w:t>tabelle e formulari con esempi di applicazione</w:t>
            </w:r>
          </w:p>
          <w:p w:rsidR="00F74002" w:rsidRDefault="00F74002" w:rsidP="00210FD2">
            <w:pPr>
              <w:numPr>
                <w:ilvl w:val="0"/>
                <w:numId w:val="3"/>
              </w:numPr>
            </w:pPr>
            <w:r>
              <w:t>altro</w:t>
            </w:r>
          </w:p>
          <w:p w:rsidR="00F74002" w:rsidRDefault="00F74002" w:rsidP="00685453">
            <w:r>
              <w:t xml:space="preserve">            ____________________________________________</w:t>
            </w:r>
          </w:p>
          <w:p w:rsidR="00F74002" w:rsidRDefault="00F74002" w:rsidP="00685453">
            <w:r>
              <w:t xml:space="preserve">            ____________________________________________</w:t>
            </w:r>
          </w:p>
          <w:p w:rsidR="00F74002" w:rsidRDefault="00F74002" w:rsidP="00685453">
            <w:pPr>
              <w:jc w:val="center"/>
            </w:pPr>
          </w:p>
        </w:tc>
      </w:tr>
    </w:tbl>
    <w:p w:rsidR="00F74002" w:rsidRDefault="00F74002" w:rsidP="00210FD2"/>
    <w:p w:rsidR="00F74002" w:rsidRDefault="00F74002" w:rsidP="00210FD2">
      <w:r>
        <w:t>Note:</w:t>
      </w:r>
    </w:p>
    <w:p w:rsidR="00F74002" w:rsidRDefault="00F74002" w:rsidP="00210FD2"/>
    <w:p w:rsidR="00F74002" w:rsidRDefault="00F74002" w:rsidP="00210FD2">
      <w:r>
        <w:t>___________________________________________________________________________</w:t>
      </w:r>
    </w:p>
    <w:p w:rsidR="00F74002" w:rsidRDefault="00F74002" w:rsidP="00210FD2">
      <w:r>
        <w:t>___________________________________________________________________________</w:t>
      </w:r>
    </w:p>
    <w:p w:rsidR="00F74002" w:rsidRDefault="00F74002" w:rsidP="00210FD2">
      <w:r>
        <w:t>___________________________________________________________________________</w:t>
      </w:r>
    </w:p>
    <w:p w:rsidR="00F74002" w:rsidRDefault="00F74002" w:rsidP="00210FD2">
      <w:r>
        <w:t>___________________________________________________________________________</w:t>
      </w:r>
    </w:p>
    <w:p w:rsidR="00F74002" w:rsidRDefault="00F74002" w:rsidP="00210FD2">
      <w:pPr>
        <w:jc w:val="center"/>
      </w:pPr>
    </w:p>
    <w:p w:rsidR="00F74002" w:rsidRDefault="00F74002" w:rsidP="00210FD2">
      <w:pPr>
        <w:jc w:val="center"/>
      </w:pPr>
    </w:p>
    <w:p w:rsidR="00F74002" w:rsidRDefault="00F74002" w:rsidP="00210FD2">
      <w:pPr>
        <w:jc w:val="center"/>
      </w:pPr>
    </w:p>
    <w:p w:rsidR="00F74002" w:rsidRDefault="00F74002" w:rsidP="00210FD2">
      <w:pPr>
        <w:jc w:val="center"/>
      </w:pPr>
    </w:p>
    <w:p w:rsidR="00F74002" w:rsidRDefault="00F74002" w:rsidP="00210FD2">
      <w:pPr>
        <w:jc w:val="center"/>
      </w:pPr>
    </w:p>
    <w:p w:rsidR="00F74002" w:rsidRDefault="00F74002">
      <w:pPr>
        <w:overflowPunct/>
        <w:autoSpaceDE/>
        <w:autoSpaceDN/>
        <w:adjustRightInd/>
        <w:spacing w:after="160" w:line="259" w:lineRule="auto"/>
      </w:pPr>
      <w:r>
        <w:br w:type="page"/>
      </w:r>
    </w:p>
    <w:p w:rsidR="00F74002" w:rsidRDefault="00F74002" w:rsidP="00210FD2">
      <w:pPr>
        <w:jc w:val="center"/>
      </w:pPr>
    </w:p>
    <w:p w:rsidR="00F74002" w:rsidRDefault="00F74002" w:rsidP="0084526B">
      <w:pPr>
        <w:numPr>
          <w:ilvl w:val="0"/>
          <w:numId w:val="15"/>
        </w:numPr>
        <w:jc w:val="center"/>
        <w:rPr>
          <w:b/>
        </w:rPr>
      </w:pPr>
      <w:r>
        <w:rPr>
          <w:b/>
        </w:rPr>
        <w:t>CONTRATTO FORMATIVO</w:t>
      </w:r>
    </w:p>
    <w:p w:rsidR="00F74002" w:rsidRDefault="00F74002" w:rsidP="00210FD2">
      <w:pPr>
        <w:jc w:val="center"/>
        <w:rPr>
          <w:b/>
        </w:rPr>
      </w:pPr>
    </w:p>
    <w:p w:rsidR="00F74002" w:rsidRDefault="00F74002" w:rsidP="00210FD2">
      <w:pPr>
        <w:rPr>
          <w:b/>
        </w:rPr>
      </w:pPr>
      <w:r>
        <w:rPr>
          <w:b/>
        </w:rPr>
        <w:t>Strategie metodologiche e didattiche</w:t>
      </w:r>
    </w:p>
    <w:p w:rsidR="00F74002" w:rsidRDefault="00F74002" w:rsidP="00842954">
      <w:pPr>
        <w:pStyle w:val="BodyTextIndent"/>
        <w:spacing w:before="120"/>
        <w:ind w:left="0"/>
      </w:pPr>
      <w:r>
        <w:t>Tutti gli insegnanti opereranno affinché l’alunno/a sia messo/a in condizione di seguire la programmazione di classe attraverso un atteggiamento di sensibile attenzione alle specifiche difficoltà, per stimolare l’autostima ed evitare frustrazioni, attraverso l’attivazione di particolari accorgimenti:</w:t>
      </w:r>
    </w:p>
    <w:p w:rsidR="00F74002" w:rsidRDefault="00F74002" w:rsidP="00210FD2">
      <w:pPr>
        <w:pStyle w:val="BodyText"/>
        <w:numPr>
          <w:ilvl w:val="0"/>
          <w:numId w:val="6"/>
        </w:numPr>
        <w:ind w:left="0" w:hanging="357"/>
      </w:pPr>
      <w:r>
        <w:t>Creare un clima di apprendimento sereno, nel riconoscimento e nel rispetto delle singole diversità;</w:t>
      </w:r>
    </w:p>
    <w:p w:rsidR="00F74002" w:rsidRDefault="00F74002" w:rsidP="00210FD2">
      <w:pPr>
        <w:numPr>
          <w:ilvl w:val="0"/>
          <w:numId w:val="6"/>
        </w:numPr>
        <w:ind w:left="0" w:hanging="357"/>
      </w:pPr>
      <w:r>
        <w:t>Organizzare attività in coppia o a piccolo gruppo, nell’ottica di una didattica inclusiva;</w:t>
      </w:r>
    </w:p>
    <w:p w:rsidR="00F74002" w:rsidRDefault="00F74002" w:rsidP="00210FD2">
      <w:pPr>
        <w:numPr>
          <w:ilvl w:val="0"/>
          <w:numId w:val="6"/>
        </w:numPr>
        <w:ind w:left="0" w:hanging="357"/>
      </w:pPr>
      <w:r>
        <w:t>Adeguare ed eventualmente dilatare i tempi a disposizione per la produzione scritta;</w:t>
      </w:r>
    </w:p>
    <w:p w:rsidR="00F74002" w:rsidRDefault="00F74002" w:rsidP="00210FD2">
      <w:pPr>
        <w:pStyle w:val="BodyText"/>
        <w:numPr>
          <w:ilvl w:val="0"/>
          <w:numId w:val="6"/>
        </w:numPr>
        <w:ind w:left="0" w:hanging="357"/>
      </w:pPr>
      <w:r>
        <w:t>Utilizzare differenti modalità comunicative e attivare più canali sensoriali nel momento delle spiegazioni;</w:t>
      </w:r>
    </w:p>
    <w:p w:rsidR="00F74002" w:rsidRDefault="00F74002" w:rsidP="00210FD2">
      <w:pPr>
        <w:numPr>
          <w:ilvl w:val="0"/>
          <w:numId w:val="6"/>
        </w:numPr>
        <w:ind w:left="0" w:hanging="357"/>
      </w:pPr>
      <w:r>
        <w:t>Controllare che i compiti e tutte le comunicazioni alle famiglie siano trascritti correttamente;</w:t>
      </w:r>
    </w:p>
    <w:p w:rsidR="00F74002" w:rsidRDefault="00F74002" w:rsidP="00210FD2">
      <w:pPr>
        <w:numPr>
          <w:ilvl w:val="0"/>
          <w:numId w:val="6"/>
        </w:numPr>
        <w:ind w:left="0" w:hanging="357"/>
      </w:pPr>
      <w:r>
        <w:t>Verificare sistematicamente la comprensione delle consegne orali e scritte;</w:t>
      </w:r>
    </w:p>
    <w:p w:rsidR="00F74002" w:rsidRDefault="00F74002" w:rsidP="00210FD2">
      <w:pPr>
        <w:pStyle w:val="BodyText"/>
        <w:numPr>
          <w:ilvl w:val="0"/>
          <w:numId w:val="6"/>
        </w:numPr>
        <w:ind w:left="0" w:hanging="357"/>
      </w:pPr>
      <w:r>
        <w:t>Promuovere la conoscenza e l’utilizzo di tutti quei mediatori didattici che possano creare condizioni di apprendimento sereno;</w:t>
      </w:r>
    </w:p>
    <w:p w:rsidR="00F74002" w:rsidRDefault="00F74002" w:rsidP="00210FD2">
      <w:pPr>
        <w:pStyle w:val="BodyText"/>
        <w:numPr>
          <w:ilvl w:val="0"/>
          <w:numId w:val="6"/>
        </w:numPr>
        <w:ind w:left="0" w:hanging="357"/>
      </w:pPr>
      <w:r>
        <w:t>Aver cura che le richieste operative in termini quantitativi siano adeguate ai tempi e alle personali specificità, anche nel momento dell’assegnazione di compiti a casa;</w:t>
      </w:r>
    </w:p>
    <w:p w:rsidR="00F74002" w:rsidRDefault="00F74002" w:rsidP="00210FD2"/>
    <w:p w:rsidR="00F74002" w:rsidRDefault="00F74002" w:rsidP="00210FD2">
      <w:pPr>
        <w:rPr>
          <w:b/>
        </w:rPr>
      </w:pPr>
      <w:r>
        <w:rPr>
          <w:b/>
        </w:rPr>
        <w:t>Gli insegnanti guideranno e sosterranno l’alunno/a affinché impari:</w:t>
      </w:r>
    </w:p>
    <w:p w:rsidR="00F74002" w:rsidRDefault="00F74002" w:rsidP="00842954">
      <w:pPr>
        <w:numPr>
          <w:ilvl w:val="0"/>
          <w:numId w:val="7"/>
        </w:numPr>
        <w:spacing w:before="120"/>
        <w:ind w:left="0" w:hanging="357"/>
        <w:jc w:val="both"/>
      </w:pPr>
      <w:r>
        <w:t>a conoscere le proprie modalità di apprendimento, i processi e le strategie mentali più adeguati e funzionali per lo svolgimento dei compiti richiesti;</w:t>
      </w:r>
    </w:p>
    <w:p w:rsidR="00F74002" w:rsidRDefault="00F74002" w:rsidP="00210FD2">
      <w:pPr>
        <w:pStyle w:val="BodyText"/>
        <w:numPr>
          <w:ilvl w:val="0"/>
          <w:numId w:val="7"/>
        </w:numPr>
        <w:ind w:left="0" w:hanging="357"/>
      </w:pPr>
      <w:r>
        <w:t>ad applicare consapevolmente comportamenti e strategie operative adeguate al proprio stile cognitivo;</w:t>
      </w:r>
    </w:p>
    <w:p w:rsidR="00F74002" w:rsidRDefault="00F74002" w:rsidP="00210FD2">
      <w:pPr>
        <w:numPr>
          <w:ilvl w:val="0"/>
          <w:numId w:val="7"/>
        </w:numPr>
        <w:ind w:left="0" w:hanging="357"/>
      </w:pPr>
      <w:r>
        <w:t>a ricercare in modo via via più autonomo strategie per compensare le specifiche difficoltà;</w:t>
      </w:r>
    </w:p>
    <w:p w:rsidR="00F74002" w:rsidRDefault="00F74002" w:rsidP="00210FD2">
      <w:pPr>
        <w:pStyle w:val="BodyText"/>
        <w:numPr>
          <w:ilvl w:val="0"/>
          <w:numId w:val="7"/>
        </w:numPr>
        <w:ind w:left="0" w:hanging="357"/>
      </w:pPr>
      <w:r>
        <w:t>ad accettare in modo sereno e consapevole le proprie specificità e a far emergere soprattutto gli aspetti positivi delle proprie potenzialità e della capacità di raggiungere comunque gli obiettivi prefissati.</w:t>
      </w:r>
    </w:p>
    <w:p w:rsidR="00F74002" w:rsidRPr="00842954" w:rsidRDefault="00F74002" w:rsidP="00842954">
      <w:pPr>
        <w:jc w:val="center"/>
        <w:rPr>
          <w:b/>
        </w:rPr>
      </w:pPr>
    </w:p>
    <w:p w:rsidR="00F74002" w:rsidRDefault="00F74002" w:rsidP="0084526B">
      <w:pPr>
        <w:pStyle w:val="Standard"/>
        <w:numPr>
          <w:ilvl w:val="0"/>
          <w:numId w:val="15"/>
        </w:numPr>
        <w:jc w:val="center"/>
        <w:rPr>
          <w:b/>
          <w:bCs/>
        </w:rPr>
      </w:pPr>
      <w:r>
        <w:rPr>
          <w:b/>
          <w:bCs/>
        </w:rPr>
        <w:t>CRITERI E MODALITÀ DI VERIFICA E DI VALUTAZIONE</w:t>
      </w:r>
    </w:p>
    <w:p w:rsidR="00F74002" w:rsidRPr="00842954" w:rsidRDefault="00F74002" w:rsidP="00842954">
      <w:pPr>
        <w:pStyle w:val="Standard"/>
        <w:jc w:val="center"/>
        <w:rPr>
          <w:b/>
        </w:rPr>
      </w:pPr>
    </w:p>
    <w:p w:rsidR="00F74002" w:rsidRDefault="00F74002" w:rsidP="0069210E">
      <w:pPr>
        <w:jc w:val="both"/>
      </w:pPr>
      <w:r>
        <w:t>La valutazione viene effettuata sulla personalizzazione degli obiettivi; prevede l’osservazione/valutazione dei progressi e degli obiettivi raggiunti e la valutazione delle azioni del Consiglio di Classe / Team docenti per il miglioramento dell’offerta formativa.</w:t>
      </w:r>
    </w:p>
    <w:p w:rsidR="00F74002" w:rsidRDefault="00F74002" w:rsidP="0069210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1"/>
      </w:tblGrid>
      <w:tr w:rsidR="00F74002" w:rsidTr="00D56AC6">
        <w:tc>
          <w:tcPr>
            <w:tcW w:w="9071" w:type="dxa"/>
          </w:tcPr>
          <w:p w:rsidR="00F74002" w:rsidRPr="00D56AC6" w:rsidRDefault="00F74002" w:rsidP="00D56AC6">
            <w:pPr>
              <w:jc w:val="both"/>
              <w:rPr>
                <w:sz w:val="22"/>
              </w:rPr>
            </w:pPr>
            <w:r w:rsidRPr="00D56AC6">
              <w:rPr>
                <w:sz w:val="22"/>
              </w:rPr>
              <w:t>PROGRESSI DELL’ALUNNO/A NEL PERIODO DI OSSERVAZIONE</w:t>
            </w:r>
          </w:p>
          <w:p w:rsidR="00F74002" w:rsidRPr="00D56AC6" w:rsidRDefault="00F74002" w:rsidP="00D56AC6">
            <w:pPr>
              <w:jc w:val="both"/>
              <w:rPr>
                <w:sz w:val="22"/>
              </w:rPr>
            </w:pPr>
          </w:p>
          <w:p w:rsidR="00F74002" w:rsidRPr="00D56AC6" w:rsidRDefault="00F74002" w:rsidP="00D56AC6">
            <w:pPr>
              <w:jc w:val="both"/>
              <w:rPr>
                <w:sz w:val="22"/>
              </w:rPr>
            </w:pPr>
          </w:p>
          <w:p w:rsidR="00F74002" w:rsidRPr="00D56AC6" w:rsidRDefault="00F74002" w:rsidP="00D56AC6">
            <w:pPr>
              <w:jc w:val="both"/>
              <w:rPr>
                <w:sz w:val="22"/>
              </w:rPr>
            </w:pPr>
          </w:p>
          <w:p w:rsidR="00F74002" w:rsidRPr="00D56AC6" w:rsidRDefault="00F74002" w:rsidP="00D56AC6">
            <w:pPr>
              <w:jc w:val="both"/>
              <w:rPr>
                <w:sz w:val="22"/>
              </w:rPr>
            </w:pPr>
          </w:p>
          <w:p w:rsidR="00F74002" w:rsidRPr="00D56AC6" w:rsidRDefault="00F74002" w:rsidP="00D56AC6">
            <w:pPr>
              <w:jc w:val="both"/>
              <w:rPr>
                <w:sz w:val="22"/>
              </w:rPr>
            </w:pPr>
          </w:p>
        </w:tc>
      </w:tr>
    </w:tbl>
    <w:p w:rsidR="00F74002" w:rsidRDefault="00F74002" w:rsidP="0069210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1"/>
      </w:tblGrid>
      <w:tr w:rsidR="00F74002" w:rsidTr="00D56AC6">
        <w:tc>
          <w:tcPr>
            <w:tcW w:w="9071" w:type="dxa"/>
          </w:tcPr>
          <w:p w:rsidR="00F74002" w:rsidRPr="00D56AC6" w:rsidRDefault="00F74002" w:rsidP="00D56AC6">
            <w:pPr>
              <w:jc w:val="both"/>
              <w:rPr>
                <w:sz w:val="22"/>
              </w:rPr>
            </w:pPr>
            <w:r w:rsidRPr="00D56AC6">
              <w:rPr>
                <w:sz w:val="22"/>
              </w:rPr>
              <w:t>AZIONI DIDATTICO-EDUCATIVE PARTICOLARMENTE EFFICACI</w:t>
            </w:r>
          </w:p>
          <w:p w:rsidR="00F74002" w:rsidRPr="00D56AC6" w:rsidRDefault="00F74002" w:rsidP="00D56AC6">
            <w:pPr>
              <w:jc w:val="both"/>
              <w:rPr>
                <w:sz w:val="22"/>
              </w:rPr>
            </w:pPr>
          </w:p>
          <w:p w:rsidR="00F74002" w:rsidRPr="00D56AC6" w:rsidRDefault="00F74002" w:rsidP="00D56AC6">
            <w:pPr>
              <w:jc w:val="both"/>
              <w:rPr>
                <w:sz w:val="22"/>
              </w:rPr>
            </w:pPr>
          </w:p>
          <w:p w:rsidR="00F74002" w:rsidRPr="00D56AC6" w:rsidRDefault="00F74002" w:rsidP="00D56AC6">
            <w:pPr>
              <w:jc w:val="both"/>
              <w:rPr>
                <w:sz w:val="22"/>
              </w:rPr>
            </w:pPr>
          </w:p>
          <w:p w:rsidR="00F74002" w:rsidRPr="00D56AC6" w:rsidRDefault="00F74002" w:rsidP="00D56AC6">
            <w:pPr>
              <w:jc w:val="both"/>
              <w:rPr>
                <w:sz w:val="22"/>
              </w:rPr>
            </w:pPr>
          </w:p>
          <w:p w:rsidR="00F74002" w:rsidRPr="00D56AC6" w:rsidRDefault="00F74002" w:rsidP="00D56AC6">
            <w:pPr>
              <w:jc w:val="both"/>
              <w:rPr>
                <w:sz w:val="22"/>
              </w:rPr>
            </w:pPr>
          </w:p>
        </w:tc>
      </w:tr>
    </w:tbl>
    <w:p w:rsidR="00F74002" w:rsidRDefault="00F74002">
      <w:pPr>
        <w:overflowPunct/>
        <w:autoSpaceDE/>
        <w:autoSpaceDN/>
        <w:adjustRightInd/>
        <w:spacing w:after="160" w:line="259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br w:type="page"/>
      </w:r>
    </w:p>
    <w:p w:rsidR="00F74002" w:rsidRDefault="00F74002" w:rsidP="006556EB">
      <w:pPr>
        <w:jc w:val="center"/>
        <w:rPr>
          <w:rFonts w:ascii="TimesNewRomanPSMT" w:hAnsi="TimesNewRomanPSMT" w:cs="TimesNewRomanPSMT"/>
          <w:color w:val="000000"/>
        </w:rPr>
      </w:pPr>
    </w:p>
    <w:p w:rsidR="00F74002" w:rsidRDefault="00F74002" w:rsidP="0069210E">
      <w:pPr>
        <w:jc w:val="both"/>
        <w:rPr>
          <w:rFonts w:ascii="TimesNewRomanPSMT" w:hAnsi="TimesNewRomanPSMT" w:cs="TimesNewRomanPSMT"/>
          <w:color w:val="000000"/>
        </w:rPr>
      </w:pPr>
      <w:r>
        <w:rPr>
          <w:b/>
          <w:bCs/>
        </w:rPr>
        <w:t>Si concordano le seguenti misure compensative e dispensative</w:t>
      </w:r>
      <w:r>
        <w:t>:</w:t>
      </w:r>
    </w:p>
    <w:p w:rsidR="00F74002" w:rsidRDefault="00F74002" w:rsidP="0069210E">
      <w:pPr>
        <w:jc w:val="both"/>
        <w:rPr>
          <w:rFonts w:ascii="TimesNewRomanPSMT" w:hAnsi="TimesNewRomanPSMT" w:cs="TimesNewRomanPSMT"/>
          <w:color w:val="000000"/>
        </w:rPr>
      </w:pPr>
    </w:p>
    <w:p w:rsidR="00F74002" w:rsidRPr="006E4DED" w:rsidRDefault="00F74002" w:rsidP="006E4DED">
      <w:pPr>
        <w:pStyle w:val="ListParagraph"/>
        <w:numPr>
          <w:ilvl w:val="0"/>
          <w:numId w:val="21"/>
        </w:numPr>
        <w:ind w:left="357" w:hanging="357"/>
        <w:jc w:val="both"/>
      </w:pPr>
      <w:r w:rsidRPr="006E4DED">
        <w:rPr>
          <w:rFonts w:ascii="TimesNewRomanPSMT" w:hAnsi="TimesNewRomanPSMT" w:cs="TimesNewRomanPSMT"/>
          <w:color w:val="000000"/>
        </w:rPr>
        <w:t>Valutazione incentrata sui progressi riscontrati rispetto al livello di partenza;</w:t>
      </w:r>
    </w:p>
    <w:p w:rsidR="00F74002" w:rsidRPr="006E4DED" w:rsidRDefault="00F74002" w:rsidP="006E4DED">
      <w:pPr>
        <w:pStyle w:val="ListParagraph"/>
        <w:numPr>
          <w:ilvl w:val="0"/>
          <w:numId w:val="21"/>
        </w:numPr>
        <w:ind w:left="357" w:hanging="357"/>
        <w:jc w:val="both"/>
      </w:pPr>
      <w:r>
        <w:rPr>
          <w:rFonts w:ascii="TimesNewRomanPSMT" w:hAnsi="TimesNewRomanPSMT" w:cs="TimesNewRomanPSMT"/>
          <w:color w:val="000000"/>
        </w:rPr>
        <w:t>Valutazione attenta al livello linguistico di partenza (iniziale, A1, A2, B1);</w:t>
      </w:r>
    </w:p>
    <w:p w:rsidR="00F74002" w:rsidRPr="006E4DED" w:rsidRDefault="00F74002" w:rsidP="006E4DED">
      <w:pPr>
        <w:pStyle w:val="ListParagraph"/>
        <w:numPr>
          <w:ilvl w:val="0"/>
          <w:numId w:val="21"/>
        </w:numPr>
        <w:ind w:left="357" w:hanging="357"/>
        <w:jc w:val="both"/>
      </w:pPr>
      <w:r>
        <w:rPr>
          <w:rFonts w:ascii="TimesNewRomanPSMT" w:hAnsi="TimesNewRomanPSMT" w:cs="TimesNewRomanPSMT"/>
          <w:color w:val="000000"/>
        </w:rPr>
        <w:t>Valutazione incentrata sulle conoscenze e non sulle carenze;</w:t>
      </w:r>
    </w:p>
    <w:p w:rsidR="00F74002" w:rsidRPr="006E4DED" w:rsidRDefault="00F74002" w:rsidP="006E4DED">
      <w:pPr>
        <w:pStyle w:val="ListParagraph"/>
        <w:numPr>
          <w:ilvl w:val="0"/>
          <w:numId w:val="21"/>
        </w:numPr>
        <w:ind w:left="357" w:hanging="357"/>
        <w:jc w:val="both"/>
      </w:pPr>
      <w:r>
        <w:rPr>
          <w:rFonts w:ascii="TimesNewRomanPSMT" w:hAnsi="TimesNewRomanPSMT" w:cs="TimesNewRomanPSMT"/>
          <w:color w:val="000000"/>
        </w:rPr>
        <w:t>Valutazione più attenta ai contenuti che non alla forma;</w:t>
      </w:r>
    </w:p>
    <w:p w:rsidR="00F74002" w:rsidRPr="006E4DED" w:rsidRDefault="00F74002" w:rsidP="006E4DED">
      <w:pPr>
        <w:pStyle w:val="ListParagraph"/>
        <w:numPr>
          <w:ilvl w:val="0"/>
          <w:numId w:val="21"/>
        </w:numPr>
        <w:ind w:left="357" w:hanging="357"/>
        <w:jc w:val="both"/>
      </w:pPr>
      <w:r>
        <w:rPr>
          <w:rFonts w:ascii="TimesNewRomanPSMT" w:hAnsi="TimesNewRomanPSMT" w:cs="TimesNewRomanPSMT"/>
          <w:color w:val="000000"/>
        </w:rPr>
        <w:t>Lettura delle consegne e del testo del compito scritto da parte dell'insegnante;</w:t>
      </w:r>
    </w:p>
    <w:p w:rsidR="00F74002" w:rsidRPr="006E4DED" w:rsidRDefault="00F74002" w:rsidP="006E4DED">
      <w:pPr>
        <w:pStyle w:val="ListParagraph"/>
        <w:numPr>
          <w:ilvl w:val="0"/>
          <w:numId w:val="21"/>
        </w:numPr>
        <w:ind w:left="357" w:hanging="357"/>
        <w:jc w:val="both"/>
      </w:pPr>
      <w:r>
        <w:rPr>
          <w:rFonts w:ascii="TimesNewRomanPSMT" w:hAnsi="TimesNewRomanPSMT" w:cs="TimesNewRomanPSMT"/>
          <w:color w:val="000000"/>
        </w:rPr>
        <w:t>Evitare di consegnare materiale scritto a mano prediligendo quello stampato, o digitale, o registrato;</w:t>
      </w:r>
    </w:p>
    <w:p w:rsidR="00F74002" w:rsidRPr="006E4DED" w:rsidRDefault="00F74002" w:rsidP="006E4DED">
      <w:pPr>
        <w:pStyle w:val="ListParagraph"/>
        <w:numPr>
          <w:ilvl w:val="0"/>
          <w:numId w:val="21"/>
        </w:numPr>
        <w:ind w:left="357" w:hanging="357"/>
        <w:jc w:val="both"/>
      </w:pPr>
      <w:r>
        <w:rPr>
          <w:rFonts w:ascii="TimesNewRomanPSMT" w:hAnsi="TimesNewRomanPSMT" w:cs="TimesNewRomanPSMT"/>
          <w:color w:val="000000"/>
        </w:rPr>
        <w:t>Interrogazioni programmate;</w:t>
      </w:r>
    </w:p>
    <w:p w:rsidR="00F74002" w:rsidRPr="006E4DED" w:rsidRDefault="00F74002" w:rsidP="006E4DED">
      <w:pPr>
        <w:pStyle w:val="ListParagraph"/>
        <w:numPr>
          <w:ilvl w:val="0"/>
          <w:numId w:val="21"/>
        </w:numPr>
        <w:ind w:left="357" w:hanging="357"/>
        <w:jc w:val="both"/>
      </w:pPr>
      <w:r>
        <w:rPr>
          <w:rFonts w:ascii="TimesNewRomanPSMT" w:hAnsi="TimesNewRomanPSMT" w:cs="TimesNewRomanPSMT"/>
          <w:color w:val="000000"/>
        </w:rPr>
        <w:t>Uso di mediatori didattici e/o ausili informatici durante i compiti in classe e le interrogazioni;</w:t>
      </w:r>
    </w:p>
    <w:p w:rsidR="00F74002" w:rsidRPr="006E4DED" w:rsidRDefault="00F74002" w:rsidP="006E4DED">
      <w:pPr>
        <w:pStyle w:val="ListParagraph"/>
        <w:numPr>
          <w:ilvl w:val="0"/>
          <w:numId w:val="21"/>
        </w:numPr>
        <w:ind w:left="357" w:hanging="357"/>
        <w:jc w:val="both"/>
      </w:pPr>
      <w:r>
        <w:rPr>
          <w:rFonts w:ascii="TimesNewRomanPSMT" w:hAnsi="TimesNewRomanPSMT" w:cs="TimesNewRomanPSMT"/>
          <w:color w:val="000000"/>
        </w:rPr>
        <w:t>Uso di vocabolari bilingui e/o illustrati durante i compiti i classe e le interrogazioni;</w:t>
      </w:r>
    </w:p>
    <w:p w:rsidR="00F74002" w:rsidRPr="006E4DED" w:rsidRDefault="00F74002" w:rsidP="006E4DED">
      <w:pPr>
        <w:pStyle w:val="ListParagraph"/>
        <w:numPr>
          <w:ilvl w:val="0"/>
          <w:numId w:val="21"/>
        </w:numPr>
        <w:ind w:left="357" w:hanging="357"/>
        <w:jc w:val="both"/>
      </w:pPr>
      <w:r>
        <w:rPr>
          <w:rFonts w:ascii="TimesNewRomanPSMT" w:hAnsi="TimesNewRomanPSMT" w:cs="TimesNewRomanPSMT"/>
          <w:color w:val="000000"/>
        </w:rPr>
        <w:t>Tempi più lunghi per l'esecuzione dei compiti;</w:t>
      </w:r>
    </w:p>
    <w:p w:rsidR="00F74002" w:rsidRPr="006E4DED" w:rsidRDefault="00F74002" w:rsidP="006E4DED">
      <w:pPr>
        <w:pStyle w:val="ListParagraph"/>
        <w:numPr>
          <w:ilvl w:val="0"/>
          <w:numId w:val="21"/>
        </w:numPr>
        <w:ind w:left="357" w:hanging="357"/>
        <w:jc w:val="both"/>
      </w:pPr>
      <w:r>
        <w:rPr>
          <w:rFonts w:ascii="TimesNewRomanPSMT" w:hAnsi="TimesNewRomanPSMT" w:cs="TimesNewRomanPSMT"/>
          <w:color w:val="000000"/>
        </w:rPr>
        <w:t>Utilizzo di domande a risposta chiusa per la verifica dell'apprendimento (scelta multipla,</w:t>
      </w:r>
      <w:r w:rsidRPr="006E4DE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vero/falso...)</w:t>
      </w:r>
    </w:p>
    <w:p w:rsidR="00F74002" w:rsidRPr="006E4DED" w:rsidRDefault="00F74002" w:rsidP="006E4DED">
      <w:pPr>
        <w:pStyle w:val="ListParagraph"/>
        <w:numPr>
          <w:ilvl w:val="0"/>
          <w:numId w:val="21"/>
        </w:numPr>
        <w:ind w:left="357" w:hanging="357"/>
        <w:jc w:val="both"/>
      </w:pPr>
      <w:r>
        <w:rPr>
          <w:rFonts w:ascii="TimesNewRomanPSMT" w:hAnsi="TimesNewRomanPSMT" w:cs="TimesNewRomanPSMT"/>
          <w:color w:val="000000"/>
        </w:rPr>
        <w:t>Stipula di un “patto” sia con l'alunno/a che con la famiglia, in cui ognuno si impegna per il</w:t>
      </w:r>
      <w:r w:rsidRPr="006E4DE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raggiungimento dei propri obiettivi e ne è responsabile.</w:t>
      </w:r>
    </w:p>
    <w:p w:rsidR="00F74002" w:rsidRDefault="00F74002" w:rsidP="006E4DED">
      <w:pPr>
        <w:jc w:val="both"/>
      </w:pPr>
    </w:p>
    <w:p w:rsidR="00F74002" w:rsidRDefault="00F74002" w:rsidP="00210FD2">
      <w:pPr>
        <w:jc w:val="center"/>
      </w:pPr>
    </w:p>
    <w:p w:rsidR="00F74002" w:rsidRDefault="00F74002" w:rsidP="00210FD2">
      <w:pPr>
        <w:numPr>
          <w:ilvl w:val="0"/>
          <w:numId w:val="5"/>
        </w:numPr>
        <w:rPr>
          <w:b/>
        </w:rPr>
      </w:pPr>
      <w:r>
        <w:rPr>
          <w:b/>
        </w:rPr>
        <w:t>Strategie condivise per favorire l’autostima dell’alunno</w:t>
      </w:r>
    </w:p>
    <w:p w:rsidR="00F74002" w:rsidRPr="0069122E" w:rsidRDefault="00F74002" w:rsidP="00210FD2"/>
    <w:p w:rsidR="00F74002" w:rsidRDefault="00F74002" w:rsidP="00210FD2">
      <w:pPr>
        <w:jc w:val="center"/>
      </w:pPr>
      <w:r>
        <w:t>___________________________________________________________________________</w:t>
      </w:r>
    </w:p>
    <w:p w:rsidR="00F74002" w:rsidRDefault="00F74002" w:rsidP="00210FD2">
      <w:pPr>
        <w:jc w:val="center"/>
      </w:pPr>
      <w:r>
        <w:t>___________________________________________________________________________</w:t>
      </w:r>
    </w:p>
    <w:p w:rsidR="00F74002" w:rsidRDefault="00F74002" w:rsidP="00210FD2">
      <w:pPr>
        <w:jc w:val="center"/>
      </w:pPr>
      <w:r>
        <w:t>___________________________________________________________________________</w:t>
      </w:r>
    </w:p>
    <w:p w:rsidR="00F74002" w:rsidRDefault="00F74002" w:rsidP="00210FD2">
      <w:pPr>
        <w:jc w:val="center"/>
      </w:pPr>
      <w:r>
        <w:t>___________________________________________________________________________</w:t>
      </w:r>
    </w:p>
    <w:p w:rsidR="00F74002" w:rsidRDefault="00F74002" w:rsidP="00210FD2">
      <w:pPr>
        <w:jc w:val="center"/>
      </w:pPr>
      <w:r>
        <w:t>___________________________________________________________________________</w:t>
      </w:r>
    </w:p>
    <w:p w:rsidR="00F74002" w:rsidRDefault="00F74002" w:rsidP="00210FD2">
      <w:pPr>
        <w:jc w:val="center"/>
      </w:pPr>
    </w:p>
    <w:p w:rsidR="00F74002" w:rsidRDefault="00F74002" w:rsidP="00210FD2">
      <w:pPr>
        <w:numPr>
          <w:ilvl w:val="0"/>
          <w:numId w:val="5"/>
        </w:numPr>
      </w:pPr>
      <w:r>
        <w:rPr>
          <w:b/>
        </w:rPr>
        <w:t>Strategie condivise per favorire i rapporti positivi con i compagni e figure di riferimento</w:t>
      </w:r>
    </w:p>
    <w:p w:rsidR="00F74002" w:rsidRDefault="00F74002" w:rsidP="00210FD2"/>
    <w:p w:rsidR="00F74002" w:rsidRDefault="00F74002" w:rsidP="00210FD2">
      <w:pPr>
        <w:jc w:val="center"/>
      </w:pPr>
      <w:r>
        <w:t>___________________________________________________________________________</w:t>
      </w:r>
    </w:p>
    <w:p w:rsidR="00F74002" w:rsidRDefault="00F74002" w:rsidP="00210FD2">
      <w:pPr>
        <w:jc w:val="center"/>
      </w:pPr>
      <w:r>
        <w:t>___________________________________________________________________________</w:t>
      </w:r>
    </w:p>
    <w:p w:rsidR="00F74002" w:rsidRDefault="00F74002" w:rsidP="00210FD2">
      <w:pPr>
        <w:jc w:val="center"/>
      </w:pPr>
      <w:r>
        <w:t>___________________________________________________________________________</w:t>
      </w:r>
    </w:p>
    <w:p w:rsidR="00F74002" w:rsidRDefault="00F74002" w:rsidP="00210FD2">
      <w:pPr>
        <w:jc w:val="center"/>
      </w:pPr>
      <w:r>
        <w:t>___________________________________________________________________________</w:t>
      </w:r>
    </w:p>
    <w:p w:rsidR="00F74002" w:rsidRDefault="00F74002" w:rsidP="00210FD2">
      <w:pPr>
        <w:jc w:val="center"/>
      </w:pPr>
      <w:r>
        <w:t>___________________________________________________________________________</w:t>
      </w:r>
    </w:p>
    <w:p w:rsidR="00F74002" w:rsidRDefault="00F74002" w:rsidP="00210FD2"/>
    <w:p w:rsidR="00F74002" w:rsidRDefault="00F74002">
      <w:pPr>
        <w:overflowPunct/>
        <w:autoSpaceDE/>
        <w:autoSpaceDN/>
        <w:adjustRightInd/>
        <w:spacing w:after="160" w:line="259" w:lineRule="auto"/>
      </w:pPr>
      <w:r>
        <w:br w:type="page"/>
      </w:r>
    </w:p>
    <w:p w:rsidR="00F74002" w:rsidRDefault="00F74002" w:rsidP="00C66559">
      <w:pPr>
        <w:ind w:left="294"/>
        <w:jc w:val="center"/>
      </w:pPr>
    </w:p>
    <w:p w:rsidR="00F74002" w:rsidRDefault="00F74002" w:rsidP="00465AC1">
      <w:pPr>
        <w:pStyle w:val="ListParagraph"/>
        <w:numPr>
          <w:ilvl w:val="0"/>
          <w:numId w:val="15"/>
        </w:numPr>
        <w:jc w:val="center"/>
      </w:pPr>
      <w:r w:rsidRPr="00465AC1">
        <w:rPr>
          <w:b/>
        </w:rPr>
        <w:t>PATTO CON LA FAMIGLIA</w:t>
      </w:r>
    </w:p>
    <w:p w:rsidR="00F74002" w:rsidRDefault="00F74002" w:rsidP="00210FD2">
      <w:pPr>
        <w:jc w:val="center"/>
      </w:pPr>
      <w:r>
        <w:t>(Legge 170/10 art.6)</w:t>
      </w:r>
    </w:p>
    <w:p w:rsidR="00F74002" w:rsidRDefault="00F74002" w:rsidP="00210FD2">
      <w:pPr>
        <w:jc w:val="center"/>
      </w:pPr>
    </w:p>
    <w:p w:rsidR="00F74002" w:rsidRDefault="00F74002" w:rsidP="00210FD2">
      <w:pPr>
        <w:rPr>
          <w:b/>
        </w:rPr>
      </w:pPr>
      <w:r>
        <w:rPr>
          <w:b/>
        </w:rPr>
        <w:t>Si concordano:</w:t>
      </w:r>
    </w:p>
    <w:p w:rsidR="00F74002" w:rsidRDefault="00F74002" w:rsidP="00210FD2">
      <w:pPr>
        <w:numPr>
          <w:ilvl w:val="0"/>
          <w:numId w:val="11"/>
        </w:numPr>
        <w:spacing w:before="120"/>
        <w:ind w:left="357" w:hanging="357"/>
      </w:pPr>
      <w:r>
        <w:t>I compiti a casa (eventualmente riduzioni e/o carico di lavoro equilibrato);</w:t>
      </w:r>
    </w:p>
    <w:p w:rsidR="00F74002" w:rsidRDefault="00F74002" w:rsidP="00210FD2">
      <w:pPr>
        <w:numPr>
          <w:ilvl w:val="0"/>
          <w:numId w:val="11"/>
        </w:numPr>
        <w:ind w:left="357" w:hanging="357"/>
      </w:pPr>
      <w:r>
        <w:t>Gli strumenti compensativi da utilizzare a casa;</w:t>
      </w:r>
    </w:p>
    <w:p w:rsidR="00F74002" w:rsidRDefault="00F74002" w:rsidP="00210FD2">
      <w:pPr>
        <w:numPr>
          <w:ilvl w:val="0"/>
          <w:numId w:val="11"/>
        </w:numPr>
        <w:ind w:left="357" w:hanging="357"/>
      </w:pPr>
      <w:r>
        <w:t>Le interrogazioni;</w:t>
      </w:r>
    </w:p>
    <w:p w:rsidR="00F74002" w:rsidRDefault="00F74002" w:rsidP="00210FD2">
      <w:pPr>
        <w:numPr>
          <w:ilvl w:val="0"/>
          <w:numId w:val="11"/>
        </w:numPr>
        <w:ind w:left="357" w:hanging="357"/>
      </w:pPr>
      <w:r>
        <w:t>Le modalità di aiuto: chi, come, per quali attività/discipline;</w:t>
      </w:r>
    </w:p>
    <w:p w:rsidR="00F74002" w:rsidRDefault="00F74002" w:rsidP="00210FD2">
      <w:pPr>
        <w:numPr>
          <w:ilvl w:val="0"/>
          <w:numId w:val="11"/>
        </w:numPr>
        <w:ind w:left="357" w:hanging="357"/>
      </w:pPr>
      <w:r>
        <w:t>Altro:</w:t>
      </w:r>
    </w:p>
    <w:p w:rsidR="00F74002" w:rsidRDefault="00F74002" w:rsidP="00210FD2">
      <w:pPr>
        <w:jc w:val="center"/>
      </w:pPr>
      <w:r>
        <w:t>___________________________________________________________________________</w:t>
      </w:r>
    </w:p>
    <w:p w:rsidR="00F74002" w:rsidRDefault="00F74002" w:rsidP="00210FD2">
      <w:pPr>
        <w:jc w:val="center"/>
      </w:pPr>
      <w:r>
        <w:t>___________________________________________________________________________</w:t>
      </w:r>
    </w:p>
    <w:p w:rsidR="00F74002" w:rsidRDefault="00F74002" w:rsidP="00210FD2">
      <w:pPr>
        <w:jc w:val="center"/>
      </w:pPr>
      <w:r>
        <w:t>___________________________________________________________________________</w:t>
      </w:r>
    </w:p>
    <w:p w:rsidR="00F74002" w:rsidRDefault="00F74002" w:rsidP="00210FD2">
      <w:pPr>
        <w:jc w:val="center"/>
      </w:pPr>
    </w:p>
    <w:p w:rsidR="00F74002" w:rsidRDefault="00F74002" w:rsidP="00210FD2">
      <w:pPr>
        <w:rPr>
          <w:b/>
        </w:rPr>
      </w:pPr>
      <w:r>
        <w:rPr>
          <w:b/>
        </w:rPr>
        <w:t xml:space="preserve">IL PRESENTE PIANO DIDATTICO PERSONALIZZATO È STATO </w:t>
      </w:r>
    </w:p>
    <w:p w:rsidR="00F74002" w:rsidRDefault="00F74002" w:rsidP="00210FD2">
      <w:pPr>
        <w:rPr>
          <w:b/>
        </w:rPr>
      </w:pPr>
      <w:r>
        <w:rPr>
          <w:b/>
        </w:rPr>
        <w:t>CONCORDATO E REDATTO DA: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622"/>
        <w:gridCol w:w="3070"/>
      </w:tblGrid>
      <w:tr w:rsidR="00F74002" w:rsidTr="00685453">
        <w:trPr>
          <w:jc w:val="center"/>
        </w:trPr>
        <w:tc>
          <w:tcPr>
            <w:tcW w:w="2518" w:type="dxa"/>
            <w:tcBorders>
              <w:bottom w:val="nil"/>
            </w:tcBorders>
          </w:tcPr>
          <w:p w:rsidR="00F74002" w:rsidRDefault="00F74002" w:rsidP="00685453"/>
          <w:p w:rsidR="00F74002" w:rsidRDefault="00F74002" w:rsidP="00685453"/>
        </w:tc>
        <w:tc>
          <w:tcPr>
            <w:tcW w:w="3622" w:type="dxa"/>
          </w:tcPr>
          <w:p w:rsidR="00F74002" w:rsidRDefault="00F74002" w:rsidP="00685453">
            <w:r>
              <w:t>NOME</w:t>
            </w:r>
          </w:p>
        </w:tc>
        <w:tc>
          <w:tcPr>
            <w:tcW w:w="3070" w:type="dxa"/>
          </w:tcPr>
          <w:p w:rsidR="00F74002" w:rsidRDefault="00F74002" w:rsidP="00685453">
            <w:r>
              <w:t>FIRMA</w:t>
            </w:r>
          </w:p>
        </w:tc>
      </w:tr>
      <w:tr w:rsidR="00F74002" w:rsidTr="00685453">
        <w:trPr>
          <w:jc w:val="center"/>
        </w:trPr>
        <w:tc>
          <w:tcPr>
            <w:tcW w:w="2518" w:type="dxa"/>
            <w:tcBorders>
              <w:top w:val="nil"/>
              <w:bottom w:val="nil"/>
            </w:tcBorders>
          </w:tcPr>
          <w:p w:rsidR="00F74002" w:rsidRDefault="00F74002" w:rsidP="00685453">
            <w:r>
              <w:t>Famiglia</w:t>
            </w:r>
          </w:p>
        </w:tc>
        <w:tc>
          <w:tcPr>
            <w:tcW w:w="3622" w:type="dxa"/>
          </w:tcPr>
          <w:p w:rsidR="00F74002" w:rsidRDefault="00F74002" w:rsidP="00685453"/>
          <w:p w:rsidR="00F74002" w:rsidRDefault="00F74002" w:rsidP="00685453"/>
        </w:tc>
        <w:tc>
          <w:tcPr>
            <w:tcW w:w="3070" w:type="dxa"/>
          </w:tcPr>
          <w:p w:rsidR="00F74002" w:rsidRDefault="00F74002" w:rsidP="00685453"/>
        </w:tc>
      </w:tr>
      <w:tr w:rsidR="00F74002" w:rsidTr="00685453">
        <w:trPr>
          <w:jc w:val="center"/>
        </w:trPr>
        <w:tc>
          <w:tcPr>
            <w:tcW w:w="2518" w:type="dxa"/>
            <w:tcBorders>
              <w:top w:val="nil"/>
            </w:tcBorders>
          </w:tcPr>
          <w:p w:rsidR="00F74002" w:rsidRDefault="00F74002" w:rsidP="00685453"/>
        </w:tc>
        <w:tc>
          <w:tcPr>
            <w:tcW w:w="3622" w:type="dxa"/>
          </w:tcPr>
          <w:p w:rsidR="00F74002" w:rsidRDefault="00F74002" w:rsidP="00685453"/>
          <w:p w:rsidR="00F74002" w:rsidRDefault="00F74002" w:rsidP="00685453"/>
        </w:tc>
        <w:tc>
          <w:tcPr>
            <w:tcW w:w="3070" w:type="dxa"/>
          </w:tcPr>
          <w:p w:rsidR="00F74002" w:rsidRDefault="00F74002" w:rsidP="00685453"/>
        </w:tc>
      </w:tr>
      <w:tr w:rsidR="00F74002" w:rsidTr="00685453">
        <w:trPr>
          <w:jc w:val="center"/>
        </w:trPr>
        <w:tc>
          <w:tcPr>
            <w:tcW w:w="2518" w:type="dxa"/>
            <w:tcBorders>
              <w:bottom w:val="nil"/>
            </w:tcBorders>
          </w:tcPr>
          <w:p w:rsidR="00F74002" w:rsidRDefault="00F74002" w:rsidP="00685453">
            <w:r>
              <w:t>Operatori</w:t>
            </w:r>
          </w:p>
          <w:p w:rsidR="00F74002" w:rsidRDefault="00F74002" w:rsidP="00685453"/>
        </w:tc>
        <w:tc>
          <w:tcPr>
            <w:tcW w:w="3622" w:type="dxa"/>
          </w:tcPr>
          <w:p w:rsidR="00F74002" w:rsidRDefault="00F74002" w:rsidP="00685453"/>
          <w:p w:rsidR="00F74002" w:rsidRDefault="00F74002" w:rsidP="00685453"/>
        </w:tc>
        <w:tc>
          <w:tcPr>
            <w:tcW w:w="3070" w:type="dxa"/>
          </w:tcPr>
          <w:p w:rsidR="00F74002" w:rsidRDefault="00F74002" w:rsidP="00685453"/>
        </w:tc>
      </w:tr>
      <w:tr w:rsidR="00F74002" w:rsidTr="00685453">
        <w:trPr>
          <w:jc w:val="center"/>
        </w:trPr>
        <w:tc>
          <w:tcPr>
            <w:tcW w:w="2518" w:type="dxa"/>
            <w:tcBorders>
              <w:top w:val="nil"/>
            </w:tcBorders>
          </w:tcPr>
          <w:p w:rsidR="00F74002" w:rsidRDefault="00F74002" w:rsidP="00685453"/>
        </w:tc>
        <w:tc>
          <w:tcPr>
            <w:tcW w:w="3622" w:type="dxa"/>
          </w:tcPr>
          <w:p w:rsidR="00F74002" w:rsidRDefault="00F74002" w:rsidP="00685453"/>
          <w:p w:rsidR="00F74002" w:rsidRDefault="00F74002" w:rsidP="00685453"/>
        </w:tc>
        <w:tc>
          <w:tcPr>
            <w:tcW w:w="3070" w:type="dxa"/>
          </w:tcPr>
          <w:p w:rsidR="00F74002" w:rsidRDefault="00F74002" w:rsidP="00685453"/>
        </w:tc>
      </w:tr>
      <w:tr w:rsidR="00F74002" w:rsidTr="00685453">
        <w:trPr>
          <w:jc w:val="center"/>
        </w:trPr>
        <w:tc>
          <w:tcPr>
            <w:tcW w:w="2518" w:type="dxa"/>
            <w:tcBorders>
              <w:bottom w:val="nil"/>
            </w:tcBorders>
          </w:tcPr>
          <w:p w:rsidR="00F74002" w:rsidRDefault="00F74002" w:rsidP="00685453">
            <w:r>
              <w:t>Insegnanti</w:t>
            </w:r>
          </w:p>
          <w:p w:rsidR="00F74002" w:rsidRDefault="00F74002" w:rsidP="00685453"/>
        </w:tc>
        <w:tc>
          <w:tcPr>
            <w:tcW w:w="3622" w:type="dxa"/>
          </w:tcPr>
          <w:p w:rsidR="00F74002" w:rsidRDefault="00F74002" w:rsidP="00685453"/>
          <w:p w:rsidR="00F74002" w:rsidRDefault="00F74002" w:rsidP="00685453"/>
        </w:tc>
        <w:tc>
          <w:tcPr>
            <w:tcW w:w="3070" w:type="dxa"/>
          </w:tcPr>
          <w:p w:rsidR="00F74002" w:rsidRDefault="00F74002" w:rsidP="00685453"/>
        </w:tc>
      </w:tr>
      <w:tr w:rsidR="00F74002" w:rsidTr="00685453">
        <w:trPr>
          <w:jc w:val="center"/>
        </w:trPr>
        <w:tc>
          <w:tcPr>
            <w:tcW w:w="2518" w:type="dxa"/>
            <w:tcBorders>
              <w:top w:val="nil"/>
              <w:bottom w:val="nil"/>
            </w:tcBorders>
          </w:tcPr>
          <w:p w:rsidR="00F74002" w:rsidRDefault="00F74002" w:rsidP="00685453"/>
        </w:tc>
        <w:tc>
          <w:tcPr>
            <w:tcW w:w="3622" w:type="dxa"/>
          </w:tcPr>
          <w:p w:rsidR="00F74002" w:rsidRDefault="00F74002" w:rsidP="00685453"/>
          <w:p w:rsidR="00F74002" w:rsidRDefault="00F74002" w:rsidP="00685453"/>
        </w:tc>
        <w:tc>
          <w:tcPr>
            <w:tcW w:w="3070" w:type="dxa"/>
          </w:tcPr>
          <w:p w:rsidR="00F74002" w:rsidRDefault="00F74002" w:rsidP="00685453"/>
        </w:tc>
      </w:tr>
      <w:tr w:rsidR="00F74002" w:rsidTr="00685453">
        <w:trPr>
          <w:jc w:val="center"/>
        </w:trPr>
        <w:tc>
          <w:tcPr>
            <w:tcW w:w="2518" w:type="dxa"/>
            <w:tcBorders>
              <w:top w:val="nil"/>
              <w:bottom w:val="nil"/>
            </w:tcBorders>
          </w:tcPr>
          <w:p w:rsidR="00F74002" w:rsidRDefault="00F74002" w:rsidP="00685453"/>
        </w:tc>
        <w:tc>
          <w:tcPr>
            <w:tcW w:w="3622" w:type="dxa"/>
          </w:tcPr>
          <w:p w:rsidR="00F74002" w:rsidRDefault="00F74002" w:rsidP="00685453"/>
          <w:p w:rsidR="00F74002" w:rsidRDefault="00F74002" w:rsidP="00685453"/>
        </w:tc>
        <w:tc>
          <w:tcPr>
            <w:tcW w:w="3070" w:type="dxa"/>
          </w:tcPr>
          <w:p w:rsidR="00F74002" w:rsidRDefault="00F74002" w:rsidP="00685453"/>
        </w:tc>
      </w:tr>
      <w:tr w:rsidR="00F74002" w:rsidTr="00685453">
        <w:trPr>
          <w:jc w:val="center"/>
        </w:trPr>
        <w:tc>
          <w:tcPr>
            <w:tcW w:w="2518" w:type="dxa"/>
            <w:tcBorders>
              <w:top w:val="nil"/>
              <w:bottom w:val="nil"/>
            </w:tcBorders>
          </w:tcPr>
          <w:p w:rsidR="00F74002" w:rsidRDefault="00F74002" w:rsidP="00685453"/>
        </w:tc>
        <w:tc>
          <w:tcPr>
            <w:tcW w:w="3622" w:type="dxa"/>
          </w:tcPr>
          <w:p w:rsidR="00F74002" w:rsidRDefault="00F74002" w:rsidP="00685453"/>
          <w:p w:rsidR="00F74002" w:rsidRDefault="00F74002" w:rsidP="00685453"/>
        </w:tc>
        <w:tc>
          <w:tcPr>
            <w:tcW w:w="3070" w:type="dxa"/>
          </w:tcPr>
          <w:p w:rsidR="00F74002" w:rsidRDefault="00F74002" w:rsidP="00685453"/>
        </w:tc>
      </w:tr>
      <w:tr w:rsidR="00F74002" w:rsidTr="00685453">
        <w:trPr>
          <w:jc w:val="center"/>
        </w:trPr>
        <w:tc>
          <w:tcPr>
            <w:tcW w:w="2518" w:type="dxa"/>
            <w:tcBorders>
              <w:top w:val="nil"/>
              <w:bottom w:val="nil"/>
            </w:tcBorders>
          </w:tcPr>
          <w:p w:rsidR="00F74002" w:rsidRDefault="00F74002" w:rsidP="00685453"/>
        </w:tc>
        <w:tc>
          <w:tcPr>
            <w:tcW w:w="3622" w:type="dxa"/>
          </w:tcPr>
          <w:p w:rsidR="00F74002" w:rsidRDefault="00F74002" w:rsidP="00685453"/>
          <w:p w:rsidR="00F74002" w:rsidRDefault="00F74002" w:rsidP="00685453"/>
        </w:tc>
        <w:tc>
          <w:tcPr>
            <w:tcW w:w="3070" w:type="dxa"/>
          </w:tcPr>
          <w:p w:rsidR="00F74002" w:rsidRDefault="00F74002" w:rsidP="00685453"/>
        </w:tc>
      </w:tr>
      <w:tr w:rsidR="00F74002" w:rsidTr="00685453">
        <w:trPr>
          <w:jc w:val="center"/>
        </w:trPr>
        <w:tc>
          <w:tcPr>
            <w:tcW w:w="2518" w:type="dxa"/>
            <w:tcBorders>
              <w:top w:val="nil"/>
              <w:bottom w:val="nil"/>
            </w:tcBorders>
          </w:tcPr>
          <w:p w:rsidR="00F74002" w:rsidRDefault="00F74002" w:rsidP="00685453"/>
        </w:tc>
        <w:tc>
          <w:tcPr>
            <w:tcW w:w="3622" w:type="dxa"/>
          </w:tcPr>
          <w:p w:rsidR="00F74002" w:rsidRDefault="00F74002" w:rsidP="00685453"/>
          <w:p w:rsidR="00F74002" w:rsidRDefault="00F74002" w:rsidP="00685453"/>
        </w:tc>
        <w:tc>
          <w:tcPr>
            <w:tcW w:w="3070" w:type="dxa"/>
          </w:tcPr>
          <w:p w:rsidR="00F74002" w:rsidRDefault="00F74002" w:rsidP="00685453"/>
        </w:tc>
      </w:tr>
      <w:tr w:rsidR="00F74002" w:rsidTr="00685453">
        <w:trPr>
          <w:jc w:val="center"/>
        </w:trPr>
        <w:tc>
          <w:tcPr>
            <w:tcW w:w="2518" w:type="dxa"/>
            <w:tcBorders>
              <w:top w:val="nil"/>
              <w:bottom w:val="nil"/>
            </w:tcBorders>
          </w:tcPr>
          <w:p w:rsidR="00F74002" w:rsidRDefault="00F74002" w:rsidP="00685453"/>
        </w:tc>
        <w:tc>
          <w:tcPr>
            <w:tcW w:w="3622" w:type="dxa"/>
          </w:tcPr>
          <w:p w:rsidR="00F74002" w:rsidRDefault="00F74002" w:rsidP="00685453"/>
          <w:p w:rsidR="00F74002" w:rsidRDefault="00F74002" w:rsidP="00685453"/>
        </w:tc>
        <w:tc>
          <w:tcPr>
            <w:tcW w:w="3070" w:type="dxa"/>
          </w:tcPr>
          <w:p w:rsidR="00F74002" w:rsidRDefault="00F74002" w:rsidP="00685453"/>
        </w:tc>
      </w:tr>
      <w:tr w:rsidR="00F74002" w:rsidTr="00685453">
        <w:trPr>
          <w:jc w:val="center"/>
        </w:trPr>
        <w:tc>
          <w:tcPr>
            <w:tcW w:w="2518" w:type="dxa"/>
            <w:tcBorders>
              <w:top w:val="nil"/>
              <w:bottom w:val="nil"/>
            </w:tcBorders>
          </w:tcPr>
          <w:p w:rsidR="00F74002" w:rsidRDefault="00F74002" w:rsidP="00685453"/>
        </w:tc>
        <w:tc>
          <w:tcPr>
            <w:tcW w:w="3622" w:type="dxa"/>
          </w:tcPr>
          <w:p w:rsidR="00F74002" w:rsidRDefault="00F74002" w:rsidP="00685453"/>
          <w:p w:rsidR="00F74002" w:rsidRDefault="00F74002" w:rsidP="00685453"/>
        </w:tc>
        <w:tc>
          <w:tcPr>
            <w:tcW w:w="3070" w:type="dxa"/>
          </w:tcPr>
          <w:p w:rsidR="00F74002" w:rsidRDefault="00F74002" w:rsidP="00685453"/>
        </w:tc>
      </w:tr>
      <w:tr w:rsidR="00F74002" w:rsidTr="00685453">
        <w:trPr>
          <w:jc w:val="center"/>
        </w:trPr>
        <w:tc>
          <w:tcPr>
            <w:tcW w:w="2518" w:type="dxa"/>
            <w:tcBorders>
              <w:top w:val="nil"/>
              <w:bottom w:val="nil"/>
            </w:tcBorders>
          </w:tcPr>
          <w:p w:rsidR="00F74002" w:rsidRDefault="00F74002" w:rsidP="00685453"/>
        </w:tc>
        <w:tc>
          <w:tcPr>
            <w:tcW w:w="3622" w:type="dxa"/>
          </w:tcPr>
          <w:p w:rsidR="00F74002" w:rsidRDefault="00F74002" w:rsidP="00685453"/>
          <w:p w:rsidR="00F74002" w:rsidRDefault="00F74002" w:rsidP="00685453"/>
        </w:tc>
        <w:tc>
          <w:tcPr>
            <w:tcW w:w="3070" w:type="dxa"/>
          </w:tcPr>
          <w:p w:rsidR="00F74002" w:rsidRDefault="00F74002" w:rsidP="00685453"/>
        </w:tc>
      </w:tr>
      <w:tr w:rsidR="00F74002" w:rsidTr="00685453">
        <w:trPr>
          <w:jc w:val="center"/>
        </w:trPr>
        <w:tc>
          <w:tcPr>
            <w:tcW w:w="2518" w:type="dxa"/>
            <w:tcBorders>
              <w:top w:val="nil"/>
              <w:bottom w:val="nil"/>
            </w:tcBorders>
          </w:tcPr>
          <w:p w:rsidR="00F74002" w:rsidRDefault="00F74002" w:rsidP="00685453"/>
        </w:tc>
        <w:tc>
          <w:tcPr>
            <w:tcW w:w="3622" w:type="dxa"/>
          </w:tcPr>
          <w:p w:rsidR="00F74002" w:rsidRDefault="00F74002" w:rsidP="00685453"/>
          <w:p w:rsidR="00F74002" w:rsidRDefault="00F74002" w:rsidP="00685453"/>
        </w:tc>
        <w:tc>
          <w:tcPr>
            <w:tcW w:w="3070" w:type="dxa"/>
          </w:tcPr>
          <w:p w:rsidR="00F74002" w:rsidRDefault="00F74002" w:rsidP="00685453"/>
        </w:tc>
      </w:tr>
      <w:tr w:rsidR="00F74002" w:rsidTr="00685453">
        <w:trPr>
          <w:jc w:val="center"/>
        </w:trPr>
        <w:tc>
          <w:tcPr>
            <w:tcW w:w="2518" w:type="dxa"/>
            <w:tcBorders>
              <w:top w:val="nil"/>
              <w:bottom w:val="nil"/>
            </w:tcBorders>
          </w:tcPr>
          <w:p w:rsidR="00F74002" w:rsidRDefault="00F74002" w:rsidP="00685453"/>
        </w:tc>
        <w:tc>
          <w:tcPr>
            <w:tcW w:w="3622" w:type="dxa"/>
          </w:tcPr>
          <w:p w:rsidR="00F74002" w:rsidRDefault="00F74002" w:rsidP="00685453"/>
          <w:p w:rsidR="00F74002" w:rsidRDefault="00F74002" w:rsidP="00685453"/>
        </w:tc>
        <w:tc>
          <w:tcPr>
            <w:tcW w:w="3070" w:type="dxa"/>
          </w:tcPr>
          <w:p w:rsidR="00F74002" w:rsidRDefault="00F74002" w:rsidP="00685453"/>
        </w:tc>
      </w:tr>
      <w:tr w:rsidR="00F74002" w:rsidTr="00685453">
        <w:trPr>
          <w:jc w:val="center"/>
        </w:trPr>
        <w:tc>
          <w:tcPr>
            <w:tcW w:w="2518" w:type="dxa"/>
          </w:tcPr>
          <w:p w:rsidR="00F74002" w:rsidRDefault="00F74002" w:rsidP="00460405">
            <w:r>
              <w:t>Referente per l’intercultura</w:t>
            </w:r>
          </w:p>
        </w:tc>
        <w:tc>
          <w:tcPr>
            <w:tcW w:w="3622" w:type="dxa"/>
          </w:tcPr>
          <w:p w:rsidR="00F74002" w:rsidRDefault="00F74002" w:rsidP="00685453"/>
          <w:p w:rsidR="00F74002" w:rsidRDefault="00F74002" w:rsidP="00685453"/>
        </w:tc>
        <w:tc>
          <w:tcPr>
            <w:tcW w:w="3070" w:type="dxa"/>
          </w:tcPr>
          <w:p w:rsidR="00F74002" w:rsidRDefault="00F74002" w:rsidP="00685453"/>
        </w:tc>
      </w:tr>
    </w:tbl>
    <w:p w:rsidR="00F74002" w:rsidRDefault="00F74002">
      <w:pPr>
        <w:overflowPunct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:rsidR="00F74002" w:rsidRDefault="00F74002" w:rsidP="00210FD2">
      <w:pPr>
        <w:jc w:val="center"/>
        <w:rPr>
          <w:b/>
        </w:rPr>
      </w:pPr>
    </w:p>
    <w:p w:rsidR="00F74002" w:rsidRDefault="00F74002" w:rsidP="00210FD2">
      <w:pPr>
        <w:jc w:val="center"/>
        <w:rPr>
          <w:b/>
        </w:rPr>
      </w:pPr>
    </w:p>
    <w:p w:rsidR="00F74002" w:rsidRDefault="00F74002" w:rsidP="00210FD2">
      <w:pPr>
        <w:jc w:val="center"/>
        <w:rPr>
          <w:b/>
        </w:rPr>
      </w:pPr>
      <w:r>
        <w:rPr>
          <w:b/>
        </w:rPr>
        <w:t>INDICAZIONI PER LO SVOLGIMENTO DELLE PROVE SCRITTE E ORALI PER L’ESAME DI STATO A CONCLUSIONE DEL PRIMO CICLO DI ISTRUZIONE</w:t>
      </w:r>
    </w:p>
    <w:p w:rsidR="00F74002" w:rsidRDefault="00F74002" w:rsidP="00210FD2"/>
    <w:p w:rsidR="00F74002" w:rsidRDefault="00F74002" w:rsidP="00210FD2">
      <w:pPr>
        <w:numPr>
          <w:ilvl w:val="0"/>
          <w:numId w:val="4"/>
        </w:numPr>
        <w:jc w:val="both"/>
      </w:pPr>
      <w:r>
        <w:t>Durante le prove d’esame l’alunno con BES potrà utilizzare gli eventuali strumenti compensativi e/o misure dispensative se previsti nel PDP, coerentemente con quanto utilizzato in corso d’anno, così come indicato nelle note ministeriali.</w:t>
      </w:r>
    </w:p>
    <w:p w:rsidR="00F74002" w:rsidRDefault="00F74002" w:rsidP="00210FD2">
      <w:pPr>
        <w:numPr>
          <w:ilvl w:val="0"/>
          <w:numId w:val="4"/>
        </w:numPr>
        <w:jc w:val="both"/>
      </w:pPr>
      <w:r>
        <w:t>La relazione finale di presentazione della classe dovrà contenere tutte le notizie relative al percorso scolastico triennale dell’alunno, agli strumenti compensativi, alle dispense messe in atto, alle verifiche, ai tempi e al sistema valutativo.</w:t>
      </w:r>
    </w:p>
    <w:p w:rsidR="00F74002" w:rsidRDefault="00F74002" w:rsidP="00210FD2">
      <w:pPr>
        <w:numPr>
          <w:ilvl w:val="0"/>
          <w:numId w:val="4"/>
        </w:numPr>
        <w:jc w:val="both"/>
      </w:pPr>
      <w:r>
        <w:t>I sistemi valutativi utilizzati nel corso del triennio sono utilizzabili anche in sede d’esame (nota MIUR n. 1787/05).</w:t>
      </w:r>
    </w:p>
    <w:p w:rsidR="00F74002" w:rsidRDefault="00F74002" w:rsidP="00210FD2">
      <w:pPr>
        <w:numPr>
          <w:ilvl w:val="0"/>
          <w:numId w:val="4"/>
        </w:numPr>
        <w:jc w:val="both"/>
      </w:pPr>
      <w:r>
        <w:t>Certificazione delle competenze: è opportuno tener conto delle caratteristiche e delle abilità dell’allievo con BES.</w:t>
      </w:r>
    </w:p>
    <w:p w:rsidR="00F74002" w:rsidRDefault="00F74002">
      <w:pPr>
        <w:overflowPunct/>
        <w:autoSpaceDE/>
        <w:autoSpaceDN/>
        <w:adjustRightInd/>
        <w:spacing w:after="160" w:line="259" w:lineRule="auto"/>
      </w:pPr>
      <w:r>
        <w:br w:type="page"/>
      </w:r>
    </w:p>
    <w:p w:rsidR="00F74002" w:rsidRDefault="00F74002" w:rsidP="001A09C6">
      <w:pPr>
        <w:pStyle w:val="Standard"/>
        <w:jc w:val="center"/>
        <w:rPr>
          <w:b/>
          <w:bCs/>
        </w:rPr>
      </w:pPr>
    </w:p>
    <w:p w:rsidR="00F74002" w:rsidRDefault="00F74002" w:rsidP="006655FA">
      <w:pPr>
        <w:pStyle w:val="Standard"/>
        <w:jc w:val="both"/>
      </w:pPr>
      <w:r>
        <w:rPr>
          <w:b/>
          <w:bCs/>
        </w:rPr>
        <w:t>Allegati</w:t>
      </w:r>
      <w:r>
        <w:t>:</w:t>
      </w:r>
    </w:p>
    <w:p w:rsidR="00F74002" w:rsidRDefault="00F74002" w:rsidP="006655FA">
      <w:pPr>
        <w:pStyle w:val="Standard"/>
        <w:jc w:val="both"/>
      </w:pPr>
    </w:p>
    <w:p w:rsidR="00F74002" w:rsidRDefault="00F74002" w:rsidP="006655FA">
      <w:pPr>
        <w:pStyle w:val="Standard"/>
        <w:numPr>
          <w:ilvl w:val="0"/>
          <w:numId w:val="27"/>
        </w:numPr>
        <w:jc w:val="both"/>
      </w:pPr>
      <w:r>
        <w:t>Tabella per l’individuazione del livello di competenza linguistica in italiano L2: livello iniziale e A1</w:t>
      </w:r>
    </w:p>
    <w:p w:rsidR="00F74002" w:rsidRDefault="00F74002" w:rsidP="006655FA">
      <w:pPr>
        <w:pStyle w:val="Standard"/>
        <w:jc w:val="both"/>
      </w:pPr>
    </w:p>
    <w:p w:rsidR="00F74002" w:rsidRDefault="00F74002" w:rsidP="006655FA">
      <w:pPr>
        <w:pStyle w:val="Standard"/>
        <w:numPr>
          <w:ilvl w:val="0"/>
          <w:numId w:val="28"/>
        </w:numPr>
        <w:jc w:val="both"/>
      </w:pPr>
      <w:r>
        <w:t>Tabella per l’individuazione del livello di competenza linguistica in italiano L2: livello A2 e B1</w:t>
      </w:r>
    </w:p>
    <w:p w:rsidR="00F74002" w:rsidRDefault="00F74002" w:rsidP="006655FA">
      <w:pPr>
        <w:pStyle w:val="Standard"/>
        <w:jc w:val="both"/>
      </w:pPr>
    </w:p>
    <w:p w:rsidR="00F74002" w:rsidRDefault="00F74002" w:rsidP="006655FA">
      <w:pPr>
        <w:pStyle w:val="Standard"/>
        <w:jc w:val="both"/>
      </w:pPr>
    </w:p>
    <w:p w:rsidR="00F74002" w:rsidRDefault="00F74002" w:rsidP="006655FA">
      <w:pPr>
        <w:pStyle w:val="Standard"/>
        <w:jc w:val="both"/>
      </w:pPr>
      <w:r>
        <w:rPr>
          <w:b/>
          <w:bCs/>
        </w:rPr>
        <w:t>Altri allegati</w:t>
      </w:r>
      <w:r>
        <w:t xml:space="preserve"> (indicare se presenti):</w:t>
      </w:r>
    </w:p>
    <w:p w:rsidR="00F74002" w:rsidRDefault="00F74002" w:rsidP="006655FA">
      <w:pPr>
        <w:pStyle w:val="Standard"/>
        <w:jc w:val="both"/>
      </w:pPr>
    </w:p>
    <w:p w:rsidR="00F74002" w:rsidRDefault="00F74002" w:rsidP="006655FA">
      <w:pPr>
        <w:pStyle w:val="Standard"/>
        <w:numPr>
          <w:ilvl w:val="0"/>
          <w:numId w:val="29"/>
        </w:numPr>
        <w:jc w:val="both"/>
      </w:pPr>
      <w:r>
        <w:t>Relazione del mediatore linguistico</w:t>
      </w:r>
    </w:p>
    <w:p w:rsidR="00F74002" w:rsidRDefault="00F74002" w:rsidP="006655FA">
      <w:pPr>
        <w:pStyle w:val="Standard"/>
        <w:jc w:val="both"/>
      </w:pPr>
    </w:p>
    <w:p w:rsidR="00F74002" w:rsidRDefault="00F74002" w:rsidP="006655FA">
      <w:pPr>
        <w:pStyle w:val="Standard"/>
        <w:numPr>
          <w:ilvl w:val="0"/>
          <w:numId w:val="29"/>
        </w:numPr>
        <w:jc w:val="both"/>
      </w:pPr>
      <w:r>
        <w:t>Relazione dell’esperto linguistico – italiano L2</w:t>
      </w:r>
    </w:p>
    <w:p w:rsidR="00F74002" w:rsidRDefault="00F74002" w:rsidP="006655FA">
      <w:pPr>
        <w:pStyle w:val="Standard"/>
        <w:jc w:val="both"/>
      </w:pPr>
    </w:p>
    <w:p w:rsidR="00F74002" w:rsidRDefault="00F74002" w:rsidP="006655FA">
      <w:pPr>
        <w:pStyle w:val="Standard"/>
        <w:numPr>
          <w:ilvl w:val="0"/>
          <w:numId w:val="30"/>
        </w:numPr>
        <w:jc w:val="both"/>
      </w:pPr>
      <w:r>
        <w:t>Altro</w:t>
      </w:r>
    </w:p>
    <w:p w:rsidR="00F74002" w:rsidRDefault="00F74002" w:rsidP="006655FA">
      <w:pPr>
        <w:pStyle w:val="Standard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002" w:rsidRDefault="00F74002" w:rsidP="006655FA">
      <w:pPr>
        <w:pStyle w:val="Standard"/>
        <w:jc w:val="both"/>
      </w:pPr>
    </w:p>
    <w:sectPr w:rsidR="00F74002" w:rsidSect="0060699B">
      <w:headerReference w:type="default" r:id="rId11"/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02" w:rsidRDefault="00F74002">
      <w:r>
        <w:separator/>
      </w:r>
    </w:p>
  </w:endnote>
  <w:endnote w:type="continuationSeparator" w:id="0">
    <w:p w:rsidR="00F74002" w:rsidRDefault="00F74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02" w:rsidRDefault="00F74002">
      <w:r>
        <w:separator/>
      </w:r>
    </w:p>
  </w:footnote>
  <w:footnote w:type="continuationSeparator" w:id="0">
    <w:p w:rsidR="00F74002" w:rsidRDefault="00F74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02" w:rsidRDefault="00F74002" w:rsidP="00685453">
    <w:pPr>
      <w:pStyle w:val="Header"/>
      <w:jc w:val="center"/>
    </w:pPr>
    <w:r>
      <w:t>ISTITUTO COMPRENSIVO “TERESA MATTEI” - BAGNO A RIPOLI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DD1"/>
    <w:multiLevelType w:val="multilevel"/>
    <w:tmpl w:val="B550470E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>
    <w:nsid w:val="0C401740"/>
    <w:multiLevelType w:val="hybridMultilevel"/>
    <w:tmpl w:val="752A40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371"/>
    <w:multiLevelType w:val="hybridMultilevel"/>
    <w:tmpl w:val="92EE55E6"/>
    <w:lvl w:ilvl="0" w:tplc="BD2E3A6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122B"/>
    <w:multiLevelType w:val="hybridMultilevel"/>
    <w:tmpl w:val="27BA845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C815C4"/>
    <w:multiLevelType w:val="hybridMultilevel"/>
    <w:tmpl w:val="58284BDC"/>
    <w:lvl w:ilvl="0" w:tplc="BD2E3A6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93B7B"/>
    <w:multiLevelType w:val="multilevel"/>
    <w:tmpl w:val="42CCFED0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6">
    <w:nsid w:val="1EB951C6"/>
    <w:multiLevelType w:val="hybridMultilevel"/>
    <w:tmpl w:val="71A0618C"/>
    <w:lvl w:ilvl="0" w:tplc="BD2E3A6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D598C"/>
    <w:multiLevelType w:val="hybridMultilevel"/>
    <w:tmpl w:val="4FE8FB0E"/>
    <w:lvl w:ilvl="0" w:tplc="04100003">
      <w:start w:val="1"/>
      <w:numFmt w:val="bullet"/>
      <w:lvlText w:val="o"/>
      <w:lvlJc w:val="left"/>
      <w:pPr>
        <w:ind w:left="83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>
    <w:nsid w:val="282A7B20"/>
    <w:multiLevelType w:val="hybridMultilevel"/>
    <w:tmpl w:val="9D0A23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77132"/>
    <w:multiLevelType w:val="hybridMultilevel"/>
    <w:tmpl w:val="D27ECDD4"/>
    <w:lvl w:ilvl="0" w:tplc="BD2E3A6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96BED"/>
    <w:multiLevelType w:val="hybridMultilevel"/>
    <w:tmpl w:val="E4E270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4215E"/>
    <w:multiLevelType w:val="multilevel"/>
    <w:tmpl w:val="B9463894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2">
    <w:nsid w:val="300F7AE7"/>
    <w:multiLevelType w:val="hybridMultilevel"/>
    <w:tmpl w:val="B53A00E2"/>
    <w:lvl w:ilvl="0" w:tplc="04100003">
      <w:start w:val="1"/>
      <w:numFmt w:val="bullet"/>
      <w:lvlText w:val="o"/>
      <w:lvlJc w:val="left"/>
      <w:pPr>
        <w:ind w:left="83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>
    <w:nsid w:val="307247BD"/>
    <w:multiLevelType w:val="hybridMultilevel"/>
    <w:tmpl w:val="63040A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F4463"/>
    <w:multiLevelType w:val="multilevel"/>
    <w:tmpl w:val="98B83772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5">
    <w:nsid w:val="37C53B44"/>
    <w:multiLevelType w:val="multilevel"/>
    <w:tmpl w:val="C9E85B74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6">
    <w:nsid w:val="3C4017B8"/>
    <w:multiLevelType w:val="hybridMultilevel"/>
    <w:tmpl w:val="3B9AFB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0144A"/>
    <w:multiLevelType w:val="hybridMultilevel"/>
    <w:tmpl w:val="2BCC89DA"/>
    <w:lvl w:ilvl="0" w:tplc="BFAA5C8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A748DB"/>
    <w:multiLevelType w:val="hybridMultilevel"/>
    <w:tmpl w:val="82E6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14D4D"/>
    <w:multiLevelType w:val="hybridMultilevel"/>
    <w:tmpl w:val="7A10588C"/>
    <w:lvl w:ilvl="0" w:tplc="04100003">
      <w:start w:val="1"/>
      <w:numFmt w:val="bullet"/>
      <w:lvlText w:val="o"/>
      <w:lvlJc w:val="left"/>
      <w:pPr>
        <w:ind w:left="83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0">
    <w:nsid w:val="47F9603D"/>
    <w:multiLevelType w:val="hybridMultilevel"/>
    <w:tmpl w:val="8D66070A"/>
    <w:lvl w:ilvl="0" w:tplc="666213F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8C73F7"/>
    <w:multiLevelType w:val="hybridMultilevel"/>
    <w:tmpl w:val="202A43C6"/>
    <w:lvl w:ilvl="0" w:tplc="EA02DC6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C33A70"/>
    <w:multiLevelType w:val="hybridMultilevel"/>
    <w:tmpl w:val="FA26134E"/>
    <w:lvl w:ilvl="0" w:tplc="1608AD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0658A5"/>
    <w:multiLevelType w:val="hybridMultilevel"/>
    <w:tmpl w:val="577CA38A"/>
    <w:lvl w:ilvl="0" w:tplc="ADE6C14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94810"/>
    <w:multiLevelType w:val="hybridMultilevel"/>
    <w:tmpl w:val="95E036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900F6"/>
    <w:multiLevelType w:val="multilevel"/>
    <w:tmpl w:val="020603DC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6">
    <w:nsid w:val="7742657A"/>
    <w:multiLevelType w:val="multilevel"/>
    <w:tmpl w:val="D312E1D0"/>
    <w:lvl w:ilvl="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82" w:hanging="1800"/>
      </w:pPr>
      <w:rPr>
        <w:rFonts w:cs="Times New Roman" w:hint="default"/>
      </w:rPr>
    </w:lvl>
  </w:abstractNum>
  <w:abstractNum w:abstractNumId="27">
    <w:nsid w:val="7A0A2ADF"/>
    <w:multiLevelType w:val="hybridMultilevel"/>
    <w:tmpl w:val="EB781D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241F9"/>
    <w:multiLevelType w:val="hybridMultilevel"/>
    <w:tmpl w:val="3A18F89E"/>
    <w:lvl w:ilvl="0" w:tplc="7848C5A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663C07"/>
    <w:multiLevelType w:val="hybridMultilevel"/>
    <w:tmpl w:val="0C6CEF14"/>
    <w:lvl w:ilvl="0" w:tplc="666213F2">
      <w:start w:val="2"/>
      <w:numFmt w:val="decimal"/>
      <w:lvlText w:val="%1"/>
      <w:lvlJc w:val="left"/>
      <w:pPr>
        <w:ind w:left="29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0">
    <w:nsid w:val="7B9B2F48"/>
    <w:multiLevelType w:val="hybridMultilevel"/>
    <w:tmpl w:val="74041C26"/>
    <w:lvl w:ilvl="0" w:tplc="5498C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24"/>
  </w:num>
  <w:num w:numId="4">
    <w:abstractNumId w:val="18"/>
  </w:num>
  <w:num w:numId="5">
    <w:abstractNumId w:val="22"/>
  </w:num>
  <w:num w:numId="6">
    <w:abstractNumId w:val="16"/>
  </w:num>
  <w:num w:numId="7">
    <w:abstractNumId w:val="8"/>
  </w:num>
  <w:num w:numId="8">
    <w:abstractNumId w:val="19"/>
  </w:num>
  <w:num w:numId="9">
    <w:abstractNumId w:val="12"/>
  </w:num>
  <w:num w:numId="10">
    <w:abstractNumId w:val="7"/>
  </w:num>
  <w:num w:numId="11">
    <w:abstractNumId w:val="6"/>
  </w:num>
  <w:num w:numId="12">
    <w:abstractNumId w:val="29"/>
  </w:num>
  <w:num w:numId="13">
    <w:abstractNumId w:val="15"/>
  </w:num>
  <w:num w:numId="14">
    <w:abstractNumId w:val="25"/>
  </w:num>
  <w:num w:numId="15">
    <w:abstractNumId w:val="30"/>
  </w:num>
  <w:num w:numId="16">
    <w:abstractNumId w:val="4"/>
  </w:num>
  <w:num w:numId="17">
    <w:abstractNumId w:val="2"/>
  </w:num>
  <w:num w:numId="18">
    <w:abstractNumId w:val="13"/>
  </w:num>
  <w:num w:numId="19">
    <w:abstractNumId w:val="1"/>
  </w:num>
  <w:num w:numId="20">
    <w:abstractNumId w:val="10"/>
  </w:num>
  <w:num w:numId="21">
    <w:abstractNumId w:val="9"/>
  </w:num>
  <w:num w:numId="22">
    <w:abstractNumId w:val="21"/>
  </w:num>
  <w:num w:numId="23">
    <w:abstractNumId w:val="20"/>
  </w:num>
  <w:num w:numId="24">
    <w:abstractNumId w:val="3"/>
  </w:num>
  <w:num w:numId="25">
    <w:abstractNumId w:val="17"/>
  </w:num>
  <w:num w:numId="26">
    <w:abstractNumId w:val="28"/>
  </w:num>
  <w:num w:numId="27">
    <w:abstractNumId w:val="5"/>
  </w:num>
  <w:num w:numId="28">
    <w:abstractNumId w:val="0"/>
  </w:num>
  <w:num w:numId="29">
    <w:abstractNumId w:val="14"/>
  </w:num>
  <w:num w:numId="30">
    <w:abstractNumId w:val="11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7F5"/>
    <w:rsid w:val="000112B4"/>
    <w:rsid w:val="000308B3"/>
    <w:rsid w:val="00044E94"/>
    <w:rsid w:val="00083EE6"/>
    <w:rsid w:val="0008465C"/>
    <w:rsid w:val="00093928"/>
    <w:rsid w:val="00095C2E"/>
    <w:rsid w:val="000B2BFA"/>
    <w:rsid w:val="000F021D"/>
    <w:rsid w:val="000F6439"/>
    <w:rsid w:val="0010017C"/>
    <w:rsid w:val="00110136"/>
    <w:rsid w:val="00127554"/>
    <w:rsid w:val="00141E8A"/>
    <w:rsid w:val="00152148"/>
    <w:rsid w:val="00173AF0"/>
    <w:rsid w:val="001A09C6"/>
    <w:rsid w:val="001B105B"/>
    <w:rsid w:val="00210FD2"/>
    <w:rsid w:val="00225451"/>
    <w:rsid w:val="00240506"/>
    <w:rsid w:val="002405E3"/>
    <w:rsid w:val="00272F8F"/>
    <w:rsid w:val="002848D9"/>
    <w:rsid w:val="00291296"/>
    <w:rsid w:val="00293190"/>
    <w:rsid w:val="002A5550"/>
    <w:rsid w:val="002A720D"/>
    <w:rsid w:val="002B0C4C"/>
    <w:rsid w:val="002B2CEB"/>
    <w:rsid w:val="002C1866"/>
    <w:rsid w:val="002C5A43"/>
    <w:rsid w:val="002C5B9E"/>
    <w:rsid w:val="002F27F5"/>
    <w:rsid w:val="00310204"/>
    <w:rsid w:val="00310914"/>
    <w:rsid w:val="0031747E"/>
    <w:rsid w:val="003352C7"/>
    <w:rsid w:val="0034353E"/>
    <w:rsid w:val="0037023F"/>
    <w:rsid w:val="00376FAF"/>
    <w:rsid w:val="00383A0F"/>
    <w:rsid w:val="0039765C"/>
    <w:rsid w:val="00397BFD"/>
    <w:rsid w:val="003A49D4"/>
    <w:rsid w:val="003B3186"/>
    <w:rsid w:val="003D6D77"/>
    <w:rsid w:val="003E2907"/>
    <w:rsid w:val="003E3710"/>
    <w:rsid w:val="003F2E08"/>
    <w:rsid w:val="00432482"/>
    <w:rsid w:val="00460405"/>
    <w:rsid w:val="00463521"/>
    <w:rsid w:val="00465AC1"/>
    <w:rsid w:val="004A5D7F"/>
    <w:rsid w:val="004B40D6"/>
    <w:rsid w:val="004C29F5"/>
    <w:rsid w:val="004C62E9"/>
    <w:rsid w:val="004E7B47"/>
    <w:rsid w:val="004F36E3"/>
    <w:rsid w:val="004F4279"/>
    <w:rsid w:val="0054504D"/>
    <w:rsid w:val="00551968"/>
    <w:rsid w:val="00576032"/>
    <w:rsid w:val="005B3879"/>
    <w:rsid w:val="005C3F74"/>
    <w:rsid w:val="005E2F43"/>
    <w:rsid w:val="005F6772"/>
    <w:rsid w:val="0060699B"/>
    <w:rsid w:val="00607A70"/>
    <w:rsid w:val="00610F12"/>
    <w:rsid w:val="006556EB"/>
    <w:rsid w:val="00660B27"/>
    <w:rsid w:val="006655FA"/>
    <w:rsid w:val="006676A8"/>
    <w:rsid w:val="00680EA1"/>
    <w:rsid w:val="00685453"/>
    <w:rsid w:val="0069122E"/>
    <w:rsid w:val="0069210E"/>
    <w:rsid w:val="0069243A"/>
    <w:rsid w:val="0069282A"/>
    <w:rsid w:val="00695B29"/>
    <w:rsid w:val="006A019C"/>
    <w:rsid w:val="006C0F5A"/>
    <w:rsid w:val="006C5D25"/>
    <w:rsid w:val="006E4DED"/>
    <w:rsid w:val="0070078B"/>
    <w:rsid w:val="00723D95"/>
    <w:rsid w:val="0072772E"/>
    <w:rsid w:val="0073112F"/>
    <w:rsid w:val="00757884"/>
    <w:rsid w:val="00782F83"/>
    <w:rsid w:val="007908EE"/>
    <w:rsid w:val="00790B4A"/>
    <w:rsid w:val="00792311"/>
    <w:rsid w:val="007A470C"/>
    <w:rsid w:val="007D28D0"/>
    <w:rsid w:val="007F7BC8"/>
    <w:rsid w:val="00825956"/>
    <w:rsid w:val="00842954"/>
    <w:rsid w:val="00843A77"/>
    <w:rsid w:val="0084526B"/>
    <w:rsid w:val="00847C23"/>
    <w:rsid w:val="0086476D"/>
    <w:rsid w:val="00866AF4"/>
    <w:rsid w:val="008810BE"/>
    <w:rsid w:val="008866A5"/>
    <w:rsid w:val="00896BDD"/>
    <w:rsid w:val="008A4623"/>
    <w:rsid w:val="008D053A"/>
    <w:rsid w:val="008E4F2D"/>
    <w:rsid w:val="008F33C7"/>
    <w:rsid w:val="008F345E"/>
    <w:rsid w:val="0092755C"/>
    <w:rsid w:val="009279AC"/>
    <w:rsid w:val="00943A1D"/>
    <w:rsid w:val="00963E99"/>
    <w:rsid w:val="00980385"/>
    <w:rsid w:val="00985ED8"/>
    <w:rsid w:val="009969C0"/>
    <w:rsid w:val="009A5E8F"/>
    <w:rsid w:val="009E3F8F"/>
    <w:rsid w:val="00A00303"/>
    <w:rsid w:val="00A276B3"/>
    <w:rsid w:val="00A42604"/>
    <w:rsid w:val="00A436D2"/>
    <w:rsid w:val="00A728EA"/>
    <w:rsid w:val="00A90E64"/>
    <w:rsid w:val="00A952F8"/>
    <w:rsid w:val="00AA653F"/>
    <w:rsid w:val="00AA785E"/>
    <w:rsid w:val="00AC0C61"/>
    <w:rsid w:val="00AD4765"/>
    <w:rsid w:val="00AE79C5"/>
    <w:rsid w:val="00BA1F33"/>
    <w:rsid w:val="00BE2B4E"/>
    <w:rsid w:val="00BE2F27"/>
    <w:rsid w:val="00C057D1"/>
    <w:rsid w:val="00C1291B"/>
    <w:rsid w:val="00C12D7E"/>
    <w:rsid w:val="00C25652"/>
    <w:rsid w:val="00C30E2A"/>
    <w:rsid w:val="00C348CE"/>
    <w:rsid w:val="00C56277"/>
    <w:rsid w:val="00C60E4E"/>
    <w:rsid w:val="00C66559"/>
    <w:rsid w:val="00C747D4"/>
    <w:rsid w:val="00C774E2"/>
    <w:rsid w:val="00C812BD"/>
    <w:rsid w:val="00C87E3D"/>
    <w:rsid w:val="00CA6AC4"/>
    <w:rsid w:val="00CA79DA"/>
    <w:rsid w:val="00CE1A2C"/>
    <w:rsid w:val="00D072F3"/>
    <w:rsid w:val="00D17383"/>
    <w:rsid w:val="00D30DF6"/>
    <w:rsid w:val="00D54F42"/>
    <w:rsid w:val="00D56AC6"/>
    <w:rsid w:val="00D57CA7"/>
    <w:rsid w:val="00D65ECD"/>
    <w:rsid w:val="00DC694C"/>
    <w:rsid w:val="00DF2DAA"/>
    <w:rsid w:val="00DF342F"/>
    <w:rsid w:val="00E04F39"/>
    <w:rsid w:val="00E129B9"/>
    <w:rsid w:val="00E35FA5"/>
    <w:rsid w:val="00E57EC0"/>
    <w:rsid w:val="00E60B1C"/>
    <w:rsid w:val="00E63EE5"/>
    <w:rsid w:val="00EC33D4"/>
    <w:rsid w:val="00ED6D02"/>
    <w:rsid w:val="00EF1E9F"/>
    <w:rsid w:val="00EF5B82"/>
    <w:rsid w:val="00F04FDF"/>
    <w:rsid w:val="00F0772D"/>
    <w:rsid w:val="00F12B98"/>
    <w:rsid w:val="00F20EE2"/>
    <w:rsid w:val="00F35725"/>
    <w:rsid w:val="00F44B1C"/>
    <w:rsid w:val="00F476FE"/>
    <w:rsid w:val="00F50E82"/>
    <w:rsid w:val="00F5351F"/>
    <w:rsid w:val="00F717E1"/>
    <w:rsid w:val="00F74002"/>
    <w:rsid w:val="00F8504F"/>
    <w:rsid w:val="00FA47F3"/>
    <w:rsid w:val="00FB6CF4"/>
    <w:rsid w:val="00FD04D3"/>
    <w:rsid w:val="00FF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D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0FD2"/>
    <w:pPr>
      <w:keepNext/>
      <w:ind w:left="3402"/>
      <w:jc w:val="both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FD2"/>
    <w:rPr>
      <w:rFonts w:ascii="Times New Roman" w:hAnsi="Times New Roman" w:cs="Times New Roman"/>
      <w:b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semiHidden/>
    <w:rsid w:val="00210FD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210FD2"/>
    <w:pPr>
      <w:ind w:left="-66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10FD2"/>
    <w:rPr>
      <w:rFonts w:ascii="Times New Roman" w:hAnsi="Times New Roman" w:cs="Times New Roman"/>
      <w:sz w:val="20"/>
      <w:szCs w:val="20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210FD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0FD2"/>
    <w:rPr>
      <w:rFonts w:ascii="Times New Roman" w:hAnsi="Times New Roman" w:cs="Times New Roman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210FD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0FD2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uiPriority w:val="99"/>
    <w:rsid w:val="00210FD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210FD2"/>
    <w:pPr>
      <w:suppressLineNumbers/>
    </w:pPr>
  </w:style>
  <w:style w:type="paragraph" w:styleId="ListParagraph">
    <w:name w:val="List Paragraph"/>
    <w:basedOn w:val="Normal"/>
    <w:uiPriority w:val="99"/>
    <w:qFormat/>
    <w:rsid w:val="0092755C"/>
    <w:pPr>
      <w:ind w:left="720"/>
      <w:contextualSpacing/>
    </w:pPr>
  </w:style>
  <w:style w:type="table" w:styleId="TableGrid">
    <w:name w:val="Table Grid"/>
    <w:basedOn w:val="TableNormal"/>
    <w:uiPriority w:val="99"/>
    <w:rsid w:val="007923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uiPriority w:val="99"/>
    <w:rsid w:val="002405E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4500A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mattei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IC845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2317</Words>
  <Characters>13210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bernardo ridolfi</dc:creator>
  <cp:keywords/>
  <dc:description/>
  <cp:lastModifiedBy>utente</cp:lastModifiedBy>
  <cp:revision>2</cp:revision>
  <dcterms:created xsi:type="dcterms:W3CDTF">2020-11-04T09:57:00Z</dcterms:created>
  <dcterms:modified xsi:type="dcterms:W3CDTF">2020-11-04T09:57:00Z</dcterms:modified>
</cp:coreProperties>
</file>